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7" w:rsidRDefault="00534867" w:rsidP="005348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34867" w:rsidRDefault="00534867" w:rsidP="005348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534867" w:rsidRDefault="00534867" w:rsidP="005348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4867" w:rsidRDefault="00534867" w:rsidP="0053486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534867" w:rsidTr="00534867">
        <w:tc>
          <w:tcPr>
            <w:tcW w:w="3604" w:type="dxa"/>
            <w:hideMark/>
          </w:tcPr>
          <w:p w:rsidR="00534867" w:rsidRDefault="0053486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061" w:type="dxa"/>
            <w:hideMark/>
          </w:tcPr>
          <w:p w:rsidR="00534867" w:rsidRDefault="0053486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906" w:type="dxa"/>
            <w:hideMark/>
          </w:tcPr>
          <w:p w:rsidR="00534867" w:rsidRDefault="0053486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</w:tc>
      </w:tr>
      <w:tr w:rsidR="00534867" w:rsidTr="00534867">
        <w:tc>
          <w:tcPr>
            <w:tcW w:w="3604" w:type="dxa"/>
            <w:hideMark/>
          </w:tcPr>
          <w:p w:rsidR="00534867" w:rsidRDefault="005348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ШМС учителей</w:t>
            </w:r>
          </w:p>
          <w:p w:rsidR="00534867" w:rsidRDefault="00534867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</w:t>
            </w:r>
            <w:r w:rsidR="006665B3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6665B3">
              <w:rPr>
                <w:rFonts w:ascii="Times New Roman" w:hAnsi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3061" w:type="dxa"/>
            <w:hideMark/>
          </w:tcPr>
          <w:p w:rsidR="00534867" w:rsidRDefault="0053486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34867" w:rsidRDefault="0053486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ошуль</w:t>
            </w:r>
            <w:proofErr w:type="spellEnd"/>
          </w:p>
          <w:p w:rsidR="00534867" w:rsidRDefault="0053486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="006665B3">
              <w:rPr>
                <w:rFonts w:ascii="Times New Roman" w:hAnsi="Times New Roman"/>
                <w:sz w:val="24"/>
                <w:szCs w:val="24"/>
                <w:lang w:eastAsia="en-US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2019г. №</w:t>
            </w:r>
            <w:r w:rsidR="006665B3">
              <w:rPr>
                <w:rFonts w:ascii="Times New Roman" w:hAnsi="Times New Roman"/>
                <w:sz w:val="24"/>
                <w:szCs w:val="24"/>
                <w:lang w:eastAsia="en-US"/>
              </w:rPr>
              <w:t>70А</w:t>
            </w:r>
            <w:bookmarkStart w:id="0" w:name="_GoBack"/>
            <w:bookmarkEnd w:id="0"/>
          </w:p>
        </w:tc>
      </w:tr>
    </w:tbl>
    <w:p w:rsidR="00534867" w:rsidRDefault="00534867" w:rsidP="00534867">
      <w:pPr>
        <w:pStyle w:val="1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4867" w:rsidRDefault="00534867" w:rsidP="005348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534867" w:rsidRDefault="00534867" w:rsidP="005348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534867" w:rsidRDefault="00534867" w:rsidP="00534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867" w:rsidRDefault="00534867" w:rsidP="00534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867" w:rsidRDefault="00534867" w:rsidP="00534867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Технология, 7 класс</w:t>
      </w:r>
    </w:p>
    <w:p w:rsidR="00534867" w:rsidRDefault="00534867" w:rsidP="00534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534867" w:rsidRDefault="00534867" w:rsidP="00534867">
      <w:pPr>
        <w:jc w:val="center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534867" w:rsidRDefault="00534867" w:rsidP="00534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534867" w:rsidRDefault="00534867" w:rsidP="00534867">
      <w:pPr>
        <w:jc w:val="center"/>
        <w:rPr>
          <w:rFonts w:ascii="Times New Roman" w:hAnsi="Times New Roman"/>
          <w:sz w:val="24"/>
          <w:szCs w:val="24"/>
        </w:rPr>
      </w:pPr>
    </w:p>
    <w:p w:rsidR="00534867" w:rsidRDefault="00534867" w:rsidP="00534867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534867" w:rsidRDefault="00534867" w:rsidP="00534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Ф.И.О.(кем составлены контрольно-измерительные материалы)</w:t>
      </w:r>
    </w:p>
    <w:p w:rsidR="00534867" w:rsidRDefault="00534867" w:rsidP="00B6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67" w:rsidRDefault="00534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творческих проектов обучающихся в 7-х классах для промежуточной аттестации по предмету "Технология"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 (по одному из разделов обучения)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   В 4-й четверти для обучающихся в 7-х классах будет проведена промежуточная аттестация по предмету "Технология" в форме творческого проекта с выставлением оценок. 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Суть учебного проекта состоит в выполнении какого-либо объекта труда (доступного и посильного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) и разработке документации, необходимой для его выполнения в виде пояснительной записки, а также  устной защите проекта. Изготовленные обучающимися изделия (проекты) остаются в фондах школы.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       При выборе проектного задания необходимо учитывать его практическую и социальную ценность.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Это могут быть изделия для личного пользования, для членов семьи, для дома и др. Задания не должны быть сложными, они должны учитывать личные интересы и способности каждого отдельного учащегося, включая детей с адаптивной программой обучения,   материально-технические возможности школы, а также широкое использование заготовок и изделий с возможностями вторичного использования (баночки, бутылки, пробки, флакончики, проволока, компакт-диски, картон, цветная бумага, оргстекло, бечёвка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, трубочки, авторучки и т.п.).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Работа над творческим проектом состоит из 3-х основных этапов: поискового (подготовительного), технологического и заключительного.</w:t>
      </w:r>
    </w:p>
    <w:p w:rsidR="00B65DB8" w:rsidRPr="00815AA8" w:rsidRDefault="00B65DB8" w:rsidP="00B65D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 этап  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этап начинается с выбора темы проекта. Для этого необходимо определить какое изделие необходимо тебе или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твоим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близким, т.е. потребность. Побеседуйте с учителем,  расспроси  родителей, сверстников. Необходимую информацию относительно выбранного  тобой  объекта для творческого проекта можно найти в печатных изданиях, Интернете и сформировать базу данных по выбранной теме.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Следует оценить достаточно ли у вас знаний и умений, чтобы изготовить данное изделие. Если да то, смело делаем свой выбор.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Проверить наличие необходимых материалов и инструментов для его изготовления выбранного изд. и оценить их стоимость.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Изложить в письменном виде обоснование выбора темы проекта на основе личных или общественных потребностей в изделии.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Сформулировать требование к изделию по следующим критериям: простота изготовления, экономичность, эстетичность, удобство в эксплуатации,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Разобрать возможные варианты изделий в виде рисунков, эскизов, чертежей опираясь на различные источники информации.</w:t>
      </w:r>
    </w:p>
    <w:p w:rsidR="00B65DB8" w:rsidRPr="00815AA8" w:rsidRDefault="00B65DB8" w:rsidP="00B65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Сравнивая достоинства и недостатки разработанных вариантов изделия по указанным выше критериям выбрать лучший (оптимальный).</w:t>
      </w:r>
    </w:p>
    <w:p w:rsidR="00B65DB8" w:rsidRPr="00815AA8" w:rsidRDefault="00B65DB8" w:rsidP="00B6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5AA8">
        <w:rPr>
          <w:rFonts w:ascii="Times New Roman" w:hAnsi="Times New Roman" w:cs="Times New Roman"/>
          <w:sz w:val="24"/>
          <w:szCs w:val="24"/>
        </w:rPr>
        <w:t>. Технологический этап.</w:t>
      </w:r>
    </w:p>
    <w:p w:rsidR="00B65DB8" w:rsidRPr="00815AA8" w:rsidRDefault="00B65DB8" w:rsidP="00B6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1.Разработка технической документации (чертежей деталей и изделия в целом) и технологической документации (технологических процессов изготовления и сборки деталей) по проекту.</w:t>
      </w:r>
    </w:p>
    <w:p w:rsidR="00B65DB8" w:rsidRPr="00815AA8" w:rsidRDefault="00B65DB8" w:rsidP="00B6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2. Организация рабочего места, подготовка необходимых инструментов, материалов и оборудования.</w:t>
      </w:r>
    </w:p>
    <w:p w:rsidR="00B65DB8" w:rsidRPr="00815AA8" w:rsidRDefault="00B65DB8" w:rsidP="00B6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3. Непосредственное изготовление изделия с обязательным соблюдением правил безопасной работы.</w:t>
      </w:r>
    </w:p>
    <w:p w:rsidR="00B65DB8" w:rsidRPr="00815AA8" w:rsidRDefault="00B65DB8" w:rsidP="00B6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III. Заключительный этап.</w:t>
      </w:r>
    </w:p>
    <w:p w:rsidR="00B65DB8" w:rsidRPr="00815AA8" w:rsidRDefault="00B65DB8" w:rsidP="00B65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Окончательный контроль готового изделия.</w:t>
      </w:r>
    </w:p>
    <w:p w:rsidR="00B65DB8" w:rsidRPr="00815AA8" w:rsidRDefault="00B65DB8" w:rsidP="00B65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Испытание изделия.</w:t>
      </w:r>
    </w:p>
    <w:p w:rsidR="00B65DB8" w:rsidRPr="00815AA8" w:rsidRDefault="00B65DB8" w:rsidP="00B65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Анализ того, что получилось, а что нет.</w:t>
      </w:r>
    </w:p>
    <w:p w:rsidR="00B65DB8" w:rsidRPr="00B65DB8" w:rsidRDefault="00B65DB8" w:rsidP="00B65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Защита проекта. </w:t>
      </w:r>
    </w:p>
    <w:p w:rsidR="00B65DB8" w:rsidRPr="00B65DB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Завершенный проект сопровождают пояснительной запиской, в которой излагают содержание проектного задания и результаты проделанной работы. Ее оформляют в виде эскизов с пояснительным текстом, желательно ход выполнения проекта сопровождать фотографиями всех этапов изготовления изделия для объективной оценки самостоятельности выполнения. </w:t>
      </w:r>
      <w:r w:rsidRPr="00815AA8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оформляется на компьютере шрифтом №14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Times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New</w:t>
      </w:r>
      <w:r w:rsidRPr="00815AA8">
        <w:rPr>
          <w:rFonts w:ascii="Times New Roman" w:hAnsi="Times New Roman" w:cs="Times New Roman"/>
          <w:sz w:val="24"/>
          <w:szCs w:val="24"/>
        </w:rPr>
        <w:t xml:space="preserve"> </w:t>
      </w:r>
      <w:r w:rsidRPr="00815AA8">
        <w:rPr>
          <w:rFonts w:ascii="Times New Roman" w:hAnsi="Times New Roman" w:cs="Times New Roman"/>
          <w:sz w:val="24"/>
          <w:szCs w:val="24"/>
          <w:lang w:val="de-DE"/>
        </w:rPr>
        <w:t>Roman</w:t>
      </w:r>
      <w:r w:rsidRPr="00815AA8">
        <w:rPr>
          <w:rFonts w:ascii="Times New Roman" w:hAnsi="Times New Roman" w:cs="Times New Roman"/>
          <w:sz w:val="24"/>
          <w:szCs w:val="24"/>
        </w:rPr>
        <w:t>, либо написана чётким аккуратным почерком на  листах белой бумаги формата А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с одной стороны, ориентация - книжная, разметка страницы слева 30мм, справа 10мм, сверху 15мм, снизу 15мм. Каждый проект подвергается защите, обсуждается с коллективом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и ему дают соответствующие оценки за сам проект и качество защиты проекта. При этом обращают внимание на целесообразность и качество проделанной работы, ее грамотность и эффективность, экономическую ценность.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  к  проекту</w:t>
      </w:r>
    </w:p>
    <w:p w:rsidR="00B65DB8" w:rsidRPr="00815AA8" w:rsidRDefault="00B65DB8" w:rsidP="00B65D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2. Оглавление.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3. Введение.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4. Основная часть: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1. Конструкция изделия.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2. Технология изготовления.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3. Экономическое обоснование проекта.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Глава 4. Экологическая оценка проекта.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5. Заключение. Окончательный контроль и оценка проекта.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6. Список использованной литературы.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   7. Приложения.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Защита проекта</w:t>
      </w:r>
    </w:p>
    <w:p w:rsidR="00B65DB8" w:rsidRPr="00B65DB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Время защиты - для 7-х классов, </w:t>
      </w:r>
      <w:r w:rsidRPr="00815AA8">
        <w:rPr>
          <w:rFonts w:ascii="Times New Roman" w:hAnsi="Times New Roman" w:cs="Times New Roman"/>
          <w:sz w:val="24"/>
          <w:szCs w:val="24"/>
        </w:rPr>
        <w:t>во время уроков «Технологии» для данного класса (из расчёта 5-7 мин на 1-го школьника)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Разделы предмета, подвергающиеся контролю: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ручной обработки древесины - правильность выбора инструментов и материалов, соблюдение этапов обработки, умение пользоваться инструментом, качество обработки изделия; дизайн и художественное оформление изделия; соблюдение правил безопасности;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машинной обработки древесины - правильность выбора инструментов и материалов, соблюдение этапов обработки, умение пользоваться инструментом, качество обработки изделия; дизайн и художественное оформление изделия; соблюдение правил безопасной работы;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ручной обработки металлов и искусственных материалов -  правильность выбора инструментов и материалов, соблюдение этапов обработки, умение пользоваться инструментом, качество обработки изделия; дизайн и художественное оформление изделия; соблюдение правил безопасной работы;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- технологии машинной обработки металлов и искусственных материалов </w:t>
      </w: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15AA8">
        <w:rPr>
          <w:rFonts w:ascii="Times New Roman" w:hAnsi="Times New Roman" w:cs="Times New Roman"/>
          <w:sz w:val="24"/>
          <w:szCs w:val="24"/>
        </w:rPr>
        <w:t xml:space="preserve"> правильность выбора инструментов и материалов, соблюдение этапов обработки, умение пользоваться инструментом, качество обработки изделия; - дизайн и художественное оформление изделия; соблюдение правил безопасной работы;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- технологии художественно-прикладной обработки материалов - правильность выбора инструментов и материалов, соблюдение этапов обработки, умение пользоваться инструментом, качество обработки изделия;  дизайн и художественное оформление изделия; соблюдение правил безопасной работы;</w:t>
      </w:r>
    </w:p>
    <w:p w:rsidR="00B65DB8" w:rsidRPr="00B65DB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- технологии домашнего хозяйства - ремонт деталей интерьера и отделочных работ, правильность выбора инструментов и материалов, соблюдение этапов ремонта, умение пользоваться инструментом;  дизайн и художественное оформление жилого помещения; соблюдение правил безопасной работы. 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Нормы оценки 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знаний, умений и компетентностей учащихся 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выполнении</w:t>
      </w:r>
      <w:r w:rsidRPr="00815AA8">
        <w:rPr>
          <w:rFonts w:ascii="Times New Roman" w:hAnsi="Times New Roman" w:cs="Times New Roman"/>
          <w:b/>
          <w:bCs/>
          <w:sz w:val="24"/>
          <w:szCs w:val="24"/>
        </w:rPr>
        <w:t xml:space="preserve"> проектных работ 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«5» -</w:t>
      </w:r>
      <w:r w:rsidRPr="00815AA8">
        <w:rPr>
          <w:rFonts w:ascii="Times New Roman" w:hAnsi="Times New Roman" w:cs="Times New Roman"/>
          <w:sz w:val="24"/>
          <w:szCs w:val="24"/>
        </w:rPr>
        <w:t xml:space="preserve"> аргументированность выбора темы, обоснование потребности, практическая направленность проекта и значимость выполнения работы; выполнение принятых этапов проектирования; объём и полнота исследовательской работы; 90-100% (для детей, обучающихся по адаптивной программе 80-90%) самостоятельность выполнения работы; материальное воплощение проекта; подготовленность к восприятию проекта другими людьми; высокий уровень творчества; </w:t>
      </w:r>
      <w:r w:rsidRPr="00815AA8">
        <w:rPr>
          <w:rFonts w:ascii="Times New Roman" w:hAnsi="Times New Roman" w:cs="Times New Roman"/>
          <w:sz w:val="24"/>
          <w:szCs w:val="24"/>
        </w:rPr>
        <w:lastRenderedPageBreak/>
        <w:t>качество пояснительной записки: оформление, соответствие стандартным требованиям, структура текста, качество эскизов, схем рисунков;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качественно выполненное изделие, оригинальность, соблюдение техники безопасности труда.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аргументированность выбора темы, обоснование потребности, практическая направленность проекта и значимость выполнения работы; незначительные изменения в алгоритме принятых этапов проектирования; недостаточно проведён анализ исследовательской работы; 70-80% (для детей, обучающихся по адаптивной программе 60-70%) самостоятельность выполнения работы; материальное воплощение проекта; подготовленность к восприятию проекта другими людьми; хороший уровень творчества; качество пояснительной записки: оформление, соответствие стандартным требованиям, структура текста, качество эскизов, схем рисунков; незначительные отклонения от технических условий изготовления изделия, оригинальность; соблюдение техники безопасности труда.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недостаточно аргументирована выбранная тема, обоснована потребность и практическая направленность проекта; нарушение в алгоритме принятых этапов проектирования; недостаточно проведён анализ исследовательской работы; 60-70% (для детей, обучающихся по адаптивной программе 50-60%) самостоятельность выполнения работы; материальное воплощение проекта; удовлетворительный уровень творчества; качество пояснительной записки имеет существенные недочёты; незначительные отклонения от технических условий изготовления изделия;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 xml:space="preserve"> допускаются ошибки при соблюдении техники безопасности труда.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недостаточно аргументирована выбранная тема, обоснована потребность и практическая направленность проекта; грубые нарушение в алгоритме принятых этапов проектирования; недостаточно проведён анализ исследовательской работы; материальное воплощение проекта; отсутствие креативности в работе; низкое качество пояснительной записки и выполненного изделия; допускаются ошибки при  соблюдении техники безопасности труда.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Защита проекта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на высоком уровне</w:t>
      </w:r>
      <w:r w:rsidRPr="00815AA8">
        <w:rPr>
          <w:rFonts w:ascii="Times New Roman" w:hAnsi="Times New Roman" w:cs="Times New Roman"/>
          <w:sz w:val="24"/>
          <w:szCs w:val="24"/>
        </w:rPr>
        <w:t xml:space="preserve">: качество доклада (полнота представленной работы, убедительность и убежденность), значительный объем и глубина знаний по теме, эрудиция,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связи;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>культура речи, манера, использование наглядных средств, ИКТ, чувство времени, импровизированное начало, удержание внимания аудитории), ответы на вопросы (полнота знаний, аргументированность, убедительность и убежденность, дружелюбие, стремление использовать ответы для успешного раскрытия темы и сильных сторон проекта), деловые и волевые качества докладчика (ответственное отношение, стремление к достижению высоких результатов, готовность к дискуссии, доброжелательность, контактность).</w:t>
      </w:r>
      <w:proofErr w:type="gramEnd"/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на хорошем уровне</w:t>
      </w:r>
      <w:r w:rsidRPr="00815AA8">
        <w:rPr>
          <w:rFonts w:ascii="Times New Roman" w:hAnsi="Times New Roman" w:cs="Times New Roman"/>
          <w:sz w:val="24"/>
          <w:szCs w:val="24"/>
        </w:rPr>
        <w:t xml:space="preserve">: качество доклада (полнота представленной работы, убедительность и убежденность), полный объем и глубина знаний по теме,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связи,  культура речи, манера, использование наглядных средств, ИКТ, чувство времени, ответы на вопросы </w:t>
      </w:r>
      <w:proofErr w:type="gramStart"/>
      <w:r w:rsidRPr="00815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5AA8">
        <w:rPr>
          <w:rFonts w:ascii="Times New Roman" w:hAnsi="Times New Roman" w:cs="Times New Roman"/>
          <w:sz w:val="24"/>
          <w:szCs w:val="24"/>
        </w:rPr>
        <w:t>полнота знаний, дружелюбие), деловые и волевые качества докладчика  (ответственное отношение, готовность к дискуссии, доброжелательность, контактность).</w:t>
      </w:r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</w:t>
      </w:r>
      <w:r w:rsidRPr="00815AA8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 w:rsidRPr="00815AA8">
        <w:rPr>
          <w:rFonts w:ascii="Times New Roman" w:hAnsi="Times New Roman" w:cs="Times New Roman"/>
          <w:sz w:val="24"/>
          <w:szCs w:val="24"/>
        </w:rPr>
        <w:t xml:space="preserve"> качество доклада (недостаточная полнота представленной работы и убедительность), не полный объем и глубина знаний по теме, отсутствуют </w:t>
      </w:r>
      <w:proofErr w:type="spellStart"/>
      <w:r w:rsidRPr="00815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5AA8">
        <w:rPr>
          <w:rFonts w:ascii="Times New Roman" w:hAnsi="Times New Roman" w:cs="Times New Roman"/>
          <w:sz w:val="24"/>
          <w:szCs w:val="24"/>
        </w:rPr>
        <w:t xml:space="preserve"> связи, низкий уровень  культуры речи, манера, использование наглядных средств), имеются ошибки при ответах на вопросы.</w:t>
      </w:r>
      <w:proofErr w:type="gramEnd"/>
    </w:p>
    <w:p w:rsidR="00B65DB8" w:rsidRPr="00815AA8" w:rsidRDefault="00B65DB8" w:rsidP="00B65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815AA8">
        <w:rPr>
          <w:rFonts w:ascii="Times New Roman" w:hAnsi="Times New Roman" w:cs="Times New Roman"/>
          <w:sz w:val="24"/>
          <w:szCs w:val="24"/>
        </w:rPr>
        <w:t xml:space="preserve"> - знания отрывочные несистемные, имеются грубые ошибки. Недостаточные знания не позволяют до конца понять материал.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AA8">
        <w:rPr>
          <w:rFonts w:ascii="Times New Roman" w:hAnsi="Times New Roman" w:cs="Times New Roman"/>
          <w:b/>
          <w:bCs/>
          <w:sz w:val="24"/>
          <w:szCs w:val="24"/>
        </w:rPr>
        <w:t>Темы для разработки творческих проектов в 7-х классах: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1. Изготовление изделия из древесины.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2. Изготовление изделия из металла и искусственных материалов.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3. Изготовление изделия из вторичного сырья и материалов.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>4. Изготовление макета планировки и оформления интерьера жилого помещения.</w:t>
      </w:r>
    </w:p>
    <w:p w:rsidR="00B65DB8" w:rsidRPr="00815AA8" w:rsidRDefault="00B65DB8" w:rsidP="00B6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A8">
        <w:rPr>
          <w:rFonts w:ascii="Times New Roman" w:hAnsi="Times New Roman" w:cs="Times New Roman"/>
          <w:sz w:val="24"/>
          <w:szCs w:val="24"/>
        </w:rPr>
        <w:t xml:space="preserve">5. Изготовление изделия художественно-прикладного </w:t>
      </w:r>
    </w:p>
    <w:p w:rsidR="00C8304A" w:rsidRPr="00B65DB8" w:rsidRDefault="00C8304A">
      <w:pPr>
        <w:rPr>
          <w:rFonts w:ascii="Times New Roman" w:hAnsi="Times New Roman" w:cs="Times New Roman"/>
          <w:sz w:val="24"/>
          <w:szCs w:val="24"/>
        </w:rPr>
      </w:pPr>
    </w:p>
    <w:sectPr w:rsidR="00C8304A" w:rsidRPr="00B65DB8" w:rsidSect="00B65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30"/>
    <w:multiLevelType w:val="hybridMultilevel"/>
    <w:tmpl w:val="4B242BC0"/>
    <w:lvl w:ilvl="0" w:tplc="9028E0A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06C3D70"/>
    <w:multiLevelType w:val="hybridMultilevel"/>
    <w:tmpl w:val="D8FA6BD0"/>
    <w:lvl w:ilvl="0" w:tplc="DF0A3000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56043001"/>
    <w:multiLevelType w:val="multilevel"/>
    <w:tmpl w:val="99E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1F2BE9"/>
    <w:multiLevelType w:val="multilevel"/>
    <w:tmpl w:val="AE7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5DB8"/>
    <w:rsid w:val="000040DC"/>
    <w:rsid w:val="003C6A5E"/>
    <w:rsid w:val="00534867"/>
    <w:rsid w:val="006665B3"/>
    <w:rsid w:val="00B65DB8"/>
    <w:rsid w:val="00C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E"/>
  </w:style>
  <w:style w:type="paragraph" w:styleId="1">
    <w:name w:val="heading 1"/>
    <w:basedOn w:val="a"/>
    <w:next w:val="a"/>
    <w:link w:val="10"/>
    <w:uiPriority w:val="9"/>
    <w:qFormat/>
    <w:rsid w:val="005348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534867"/>
  </w:style>
  <w:style w:type="paragraph" w:styleId="a4">
    <w:name w:val="No Spacing"/>
    <w:link w:val="a3"/>
    <w:uiPriority w:val="1"/>
    <w:qFormat/>
    <w:rsid w:val="00534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1669</Words>
  <Characters>9515</Characters>
  <Application>Microsoft Office Word</Application>
  <DocSecurity>0</DocSecurity>
  <Lines>79</Lines>
  <Paragraphs>22</Paragraphs>
  <ScaleCrop>false</ScaleCrop>
  <Company>МОУ СОШ №2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user</cp:lastModifiedBy>
  <cp:revision>5</cp:revision>
  <dcterms:created xsi:type="dcterms:W3CDTF">2006-02-18T04:37:00Z</dcterms:created>
  <dcterms:modified xsi:type="dcterms:W3CDTF">2019-08-05T08:52:00Z</dcterms:modified>
</cp:coreProperties>
</file>