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D" w:rsidRPr="007165BD" w:rsidRDefault="007165BD" w:rsidP="00716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65BD" w:rsidRDefault="007165BD" w:rsidP="007165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8C293C" w:rsidRPr="007165BD" w:rsidRDefault="008C293C" w:rsidP="007165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8C293C" w:rsidTr="008C293C">
        <w:tc>
          <w:tcPr>
            <w:tcW w:w="3604" w:type="dxa"/>
          </w:tcPr>
          <w:p w:rsidR="008C293C" w:rsidRPr="008C293C" w:rsidRDefault="008C293C" w:rsidP="007165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</w:tcPr>
          <w:p w:rsidR="008C293C" w:rsidRPr="008C293C" w:rsidRDefault="008C293C" w:rsidP="007165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</w:tcPr>
          <w:p w:rsidR="008C293C" w:rsidRPr="008C293C" w:rsidRDefault="008C293C" w:rsidP="007165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3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8C293C" w:rsidTr="008C293C">
        <w:tc>
          <w:tcPr>
            <w:tcW w:w="3604" w:type="dxa"/>
          </w:tcPr>
          <w:p w:rsidR="008C293C" w:rsidRPr="008C293C" w:rsidRDefault="008C293C" w:rsidP="0049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8C293C" w:rsidRPr="008C293C" w:rsidRDefault="008C293C" w:rsidP="00493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972BAB" w:rsidRPr="00972BAB">
              <w:rPr>
                <w:rFonts w:ascii="Times New Roman" w:hAnsi="Times New Roman" w:cs="Times New Roman"/>
                <w:sz w:val="24"/>
                <w:szCs w:val="24"/>
              </w:rPr>
              <w:t>№  3  от 02.04.2019</w:t>
            </w:r>
          </w:p>
        </w:tc>
        <w:tc>
          <w:tcPr>
            <w:tcW w:w="3061" w:type="dxa"/>
          </w:tcPr>
          <w:p w:rsidR="008C293C" w:rsidRPr="008C293C" w:rsidRDefault="008C293C" w:rsidP="007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93C">
              <w:rPr>
                <w:rFonts w:ascii="Times New Roman" w:hAnsi="Times New Roman" w:cs="Times New Roman"/>
                <w:sz w:val="24"/>
                <w:szCs w:val="24"/>
              </w:rPr>
              <w:t>аместителем директора по УВР Иевлевой Н.П.</w:t>
            </w:r>
          </w:p>
        </w:tc>
        <w:tc>
          <w:tcPr>
            <w:tcW w:w="2906" w:type="dxa"/>
          </w:tcPr>
          <w:p w:rsidR="008C293C" w:rsidRPr="008C293C" w:rsidRDefault="008C293C" w:rsidP="007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3C">
              <w:rPr>
                <w:rFonts w:ascii="Times New Roman" w:hAnsi="Times New Roman" w:cs="Times New Roman"/>
                <w:sz w:val="24"/>
                <w:szCs w:val="24"/>
              </w:rPr>
              <w:t>риказом по МБОУ «СОШ» с</w:t>
            </w:r>
            <w:proofErr w:type="gramStart"/>
            <w:r w:rsidRPr="008C29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293C"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8C293C" w:rsidRPr="008C293C" w:rsidRDefault="00972BAB" w:rsidP="007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05.04.</w:t>
            </w:r>
            <w:r w:rsidRPr="00C356E2">
              <w:rPr>
                <w:rFonts w:ascii="Times New Roman" w:hAnsi="Times New Roman"/>
              </w:rPr>
              <w:t>2019г. №</w:t>
            </w:r>
            <w:r>
              <w:rPr>
                <w:rFonts w:ascii="Times New Roman" w:hAnsi="Times New Roman"/>
              </w:rPr>
              <w:t xml:space="preserve"> 70А</w:t>
            </w:r>
          </w:p>
        </w:tc>
      </w:tr>
    </w:tbl>
    <w:p w:rsidR="007165BD" w:rsidRPr="007165BD" w:rsidRDefault="007165BD" w:rsidP="007165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BD" w:rsidRPr="008C293C" w:rsidRDefault="007165BD" w:rsidP="008C293C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65BD" w:rsidRPr="007165BD" w:rsidRDefault="007165BD" w:rsidP="007165BD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7165BD" w:rsidRPr="007165BD" w:rsidRDefault="007165BD" w:rsidP="007165BD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5BD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7165BD" w:rsidRPr="007165BD" w:rsidRDefault="007165BD" w:rsidP="007165B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BD" w:rsidRPr="007165BD" w:rsidRDefault="007165BD" w:rsidP="007165B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BD" w:rsidRPr="007165BD" w:rsidRDefault="007165BD" w:rsidP="007165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10 класс</w:t>
      </w: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(наименование учебного предмета)</w:t>
      </w: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BD" w:rsidRPr="007165BD" w:rsidRDefault="007165BD" w:rsidP="007165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Pr="007165BD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(уровень образования)</w:t>
      </w: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BD" w:rsidRPr="007165BD" w:rsidRDefault="007165BD" w:rsidP="007165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165BD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>Иевлевой Ниной Прокопьевной</w:t>
      </w:r>
    </w:p>
    <w:p w:rsidR="007165BD" w:rsidRPr="007165BD" w:rsidRDefault="007165BD" w:rsidP="00716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7625B6" w:rsidRDefault="007625B6" w:rsidP="007165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BD" w:rsidRDefault="007165BD" w:rsidP="007165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BD" w:rsidRDefault="007165BD" w:rsidP="007165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BD" w:rsidRDefault="007165BD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293C" w:rsidRPr="007165BD" w:rsidRDefault="008C293C" w:rsidP="007165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05E2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E14" w:rsidRDefault="003C2E14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625B6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lastRenderedPageBreak/>
        <w:t xml:space="preserve">Спецификация 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работы для промежуточной аттестации по биологии в 10 классе.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Цель работы:</w:t>
      </w:r>
      <w:r w:rsidRPr="007625B6">
        <w:rPr>
          <w:color w:val="000000"/>
          <w:sz w:val="28"/>
          <w:szCs w:val="28"/>
        </w:rPr>
        <w:t> оценить уровень подготовки учащихся по биологии.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Условия применения: </w:t>
      </w:r>
      <w:r w:rsidRPr="007625B6">
        <w:rPr>
          <w:color w:val="000000"/>
          <w:sz w:val="28"/>
          <w:szCs w:val="28"/>
        </w:rPr>
        <w:t>работа рассчитана на учащихся 10 класса общеобразовательной школы.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Документы, определяющие содержание работы: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Федеральный компонент государственных стандартов основного общего и среднего (полного) образования (Приказ № 1089 от 05.03. 2004г.);</w:t>
      </w:r>
    </w:p>
    <w:p w:rsidR="006805E2" w:rsidRPr="007625B6" w:rsidRDefault="006805E2" w:rsidP="00680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программа под редакцией И.Н Пономаревой по биологии для общеобразовательных школ;</w:t>
      </w:r>
    </w:p>
    <w:p w:rsidR="006805E2" w:rsidRPr="007625B6" w:rsidRDefault="006805E2" w:rsidP="00680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оценка качества подготовки выпускников основной школы по биологии;</w:t>
      </w:r>
    </w:p>
    <w:p w:rsidR="006805E2" w:rsidRPr="007625B6" w:rsidRDefault="006805E2" w:rsidP="00680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кодификатор элементов содержания по биологии для составления контрольных измерительных материалов единого государственного экзамена.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Структура и содержание: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Работа состоит из 3-х частей.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Часть</w:t>
      </w:r>
      <w:proofErr w:type="gramStart"/>
      <w:r w:rsidRPr="007625B6">
        <w:rPr>
          <w:color w:val="000000"/>
          <w:sz w:val="28"/>
          <w:szCs w:val="28"/>
        </w:rPr>
        <w:t xml:space="preserve"> А</w:t>
      </w:r>
      <w:proofErr w:type="gramEnd"/>
      <w:r w:rsidRPr="007625B6">
        <w:rPr>
          <w:color w:val="000000"/>
          <w:sz w:val="28"/>
          <w:szCs w:val="28"/>
        </w:rPr>
        <w:t xml:space="preserve"> содержит 13 заданий базового уровня с выбором одного верного ответа из трех. Часть</w:t>
      </w:r>
      <w:proofErr w:type="gramStart"/>
      <w:r w:rsidRPr="007625B6">
        <w:rPr>
          <w:color w:val="000000"/>
          <w:sz w:val="28"/>
          <w:szCs w:val="28"/>
        </w:rPr>
        <w:t xml:space="preserve"> В</w:t>
      </w:r>
      <w:proofErr w:type="gramEnd"/>
      <w:r w:rsidRPr="007625B6">
        <w:rPr>
          <w:color w:val="000000"/>
          <w:sz w:val="28"/>
          <w:szCs w:val="28"/>
        </w:rPr>
        <w:t xml:space="preserve"> включает 1задание повышенного уровня с выбором нескольких ответов из шести. Часть</w:t>
      </w:r>
      <w:proofErr w:type="gramStart"/>
      <w:r w:rsidRPr="007625B6">
        <w:rPr>
          <w:color w:val="000000"/>
          <w:sz w:val="28"/>
          <w:szCs w:val="28"/>
        </w:rPr>
        <w:t xml:space="preserve"> С</w:t>
      </w:r>
      <w:proofErr w:type="gramEnd"/>
      <w:r w:rsidRPr="007625B6">
        <w:rPr>
          <w:color w:val="000000"/>
          <w:sz w:val="28"/>
          <w:szCs w:val="28"/>
        </w:rPr>
        <w:t xml:space="preserve"> включает 1 задание высокого уровня со свободным развернутым ответом.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Структура заданий по типу задания.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i/>
          <w:iCs/>
          <w:color w:val="000000"/>
          <w:sz w:val="28"/>
          <w:szCs w:val="28"/>
        </w:rPr>
        <w:t>Тип задания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i/>
          <w:iCs/>
          <w:color w:val="000000"/>
          <w:sz w:val="28"/>
          <w:szCs w:val="28"/>
        </w:rPr>
        <w:t>Число заданий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Выбор одного ответа из четырех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Выбор нескольких ответов из шести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Свободный ответ на вопрос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i/>
          <w:iCs/>
          <w:color w:val="000000"/>
          <w:sz w:val="28"/>
          <w:szCs w:val="28"/>
        </w:rPr>
        <w:t>итого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Default="006805E2" w:rsidP="00C778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9B5" w:rsidRDefault="000C79B5" w:rsidP="00C778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9B5" w:rsidRPr="007625B6" w:rsidRDefault="000C79B5" w:rsidP="00C778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lastRenderedPageBreak/>
        <w:t>Кодификатор элементов содержания по биологии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для составления контрольных измерительных материалов (КИМ)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промежуточной аттестации учащихся 10 класса.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Код раз-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дела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Код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625B6">
        <w:rPr>
          <w:color w:val="000000"/>
          <w:sz w:val="28"/>
          <w:szCs w:val="28"/>
        </w:rPr>
        <w:t>контролир</w:t>
      </w:r>
      <w:proofErr w:type="spellEnd"/>
      <w:r w:rsidRPr="007625B6">
        <w:rPr>
          <w:color w:val="000000"/>
          <w:sz w:val="28"/>
          <w:szCs w:val="28"/>
        </w:rPr>
        <w:t>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элемента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№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625B6">
        <w:rPr>
          <w:color w:val="000000"/>
          <w:sz w:val="28"/>
          <w:szCs w:val="28"/>
        </w:rPr>
        <w:t>Соответст</w:t>
      </w:r>
      <w:proofErr w:type="spell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625B6">
        <w:rPr>
          <w:color w:val="000000"/>
          <w:sz w:val="28"/>
          <w:szCs w:val="28"/>
        </w:rPr>
        <w:t>вующего</w:t>
      </w:r>
      <w:proofErr w:type="spellEnd"/>
      <w:r w:rsidRPr="007625B6">
        <w:rPr>
          <w:color w:val="000000"/>
          <w:sz w:val="28"/>
          <w:szCs w:val="28"/>
        </w:rPr>
        <w:t xml:space="preserve"> задания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Элементы содержания, проверяемые заданиями КИМ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Биология как наука. Методы научного познания.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1.1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1.1.1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Объект изучения биологии — живая природа. Отличительные признаки живой природы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1.2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1.2.2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Основные уровни организации живой природы.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Вид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2.1.14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История эволюционных идей. Значение работ К. Линнея, учения Ж.Б. Ламарка,</w:t>
      </w:r>
      <w:r w:rsidRPr="007625B6">
        <w:rPr>
          <w:i/>
          <w:iCs/>
          <w:color w:val="000000"/>
          <w:sz w:val="28"/>
          <w:szCs w:val="28"/>
        </w:rPr>
        <w:t> </w:t>
      </w:r>
      <w:r w:rsidRPr="007625B6">
        <w:rPr>
          <w:color w:val="000000"/>
          <w:sz w:val="28"/>
          <w:szCs w:val="28"/>
        </w:rPr>
        <w:t>эволюционной теории Ч. Дарвина.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2.2.3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Движущие силы эволюции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2.3.4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Вид, его критерии. Популяция — структурна единица вида, единица эволюции.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lastRenderedPageBreak/>
        <w:t>2.4.5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Результаты эволюции: приспособленно</w:t>
      </w:r>
      <w:r w:rsidR="00543158">
        <w:rPr>
          <w:color w:val="000000"/>
          <w:sz w:val="28"/>
          <w:szCs w:val="28"/>
        </w:rPr>
        <w:t>сть организмов к среде обитания</w:t>
      </w:r>
      <w:r w:rsidRPr="007625B6">
        <w:rPr>
          <w:color w:val="000000"/>
          <w:sz w:val="28"/>
          <w:szCs w:val="28"/>
        </w:rPr>
        <w:t>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2.5.6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Гипотезы происхождения жизни.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2.6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2.6.7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Гипотезы происхождения человека. Эволюция человека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Экосистемы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3.1.8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Экологические факторы, их значение в жизни организмов.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3.2.9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3.2.15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Видовая и пространственная структура экосистем. Пищевые связи, круговорот веществ и превращения энергии в экосистемах. Цепи питания, их звенья. Составление схем передачи веществ и энергии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( цепей питания).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3.3.10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7625B6">
        <w:rPr>
          <w:color w:val="000000"/>
          <w:sz w:val="28"/>
          <w:szCs w:val="28"/>
        </w:rPr>
        <w:t>агроэкосистем</w:t>
      </w:r>
      <w:proofErr w:type="spellEnd"/>
      <w:r w:rsidRPr="007625B6">
        <w:rPr>
          <w:color w:val="000000"/>
          <w:sz w:val="28"/>
          <w:szCs w:val="28"/>
        </w:rPr>
        <w:t>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3.4.11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Причины устойчивости и смены экосистем.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3.5.12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Биосфера — глобальная экосистема. Учение В. И. Вернадского о биосфере.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3.6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3.6.13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Глобальные экологические проблемы и пути их решения.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Проверяемые виды деятельности: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1.Знать и понимать основные положения биологических законов, теорий, закономерностей,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25B6">
        <w:rPr>
          <w:color w:val="000000"/>
          <w:sz w:val="28"/>
          <w:szCs w:val="28"/>
        </w:rPr>
        <w:lastRenderedPageBreak/>
        <w:t>правил, гипотез; строение и признаки биологических объектов; сущность биологических процессов и явлений; современную биологическую терминологию и символику по цитологии, генетике, селекции, биотехнологии, онтогенезу, систематике, экологии,</w:t>
      </w:r>
      <w:proofErr w:type="gram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эволюции.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 xml:space="preserve">2. Уметь объяснять роль биологических теорий, законов, принципов, гипотез в формировании современной естественнонаучной картины мира; взаимосвязи организмов, человека и окружающей среды; причины устойчивости, </w:t>
      </w:r>
      <w:proofErr w:type="spellStart"/>
      <w:r w:rsidRPr="007625B6">
        <w:rPr>
          <w:color w:val="000000"/>
          <w:sz w:val="28"/>
          <w:szCs w:val="28"/>
        </w:rPr>
        <w:t>саморегуляции</w:t>
      </w:r>
      <w:proofErr w:type="spellEnd"/>
      <w:r w:rsidRPr="007625B6">
        <w:rPr>
          <w:color w:val="000000"/>
          <w:sz w:val="28"/>
          <w:szCs w:val="28"/>
        </w:rPr>
        <w:t>, саморазвития и смены экосистем; необходимость сохранения многообразия видов, защиты окружающей среды.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3. использовать приобретенные знания и умения в практической деятельности и повседневной жизни.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Pr="007625B6" w:rsidRDefault="00351A53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51A53" w:rsidRP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51A53">
        <w:rPr>
          <w:b/>
          <w:bCs/>
          <w:color w:val="000000"/>
        </w:rPr>
        <w:t>Итоговая контрольная работа по биологии, 10 класс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Вариант 1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Часть</w:t>
      </w:r>
      <w:proofErr w:type="gramStart"/>
      <w:r w:rsidRPr="00351A53">
        <w:rPr>
          <w:b/>
          <w:bCs/>
          <w:color w:val="000000"/>
        </w:rPr>
        <w:t xml:space="preserve"> А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При выполнении заданий этой части обведите кружком номер, которой соответствует номеру выбранного вами ответа.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1.</w:t>
      </w:r>
      <w:r w:rsidRPr="00351A53">
        <w:rPr>
          <w:color w:val="000000"/>
        </w:rPr>
        <w:t>Важнейшим свойством живых организмов, отличающих их от тел неживой природы, является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1)наследственность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2)рост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3)способность поглощать газы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4)подвижность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2.</w:t>
      </w:r>
      <w:r w:rsidRPr="00351A53">
        <w:rPr>
          <w:color w:val="000000"/>
        </w:rPr>
        <w:t xml:space="preserve">Высшим </w:t>
      </w:r>
      <w:proofErr w:type="spellStart"/>
      <w:r w:rsidRPr="00351A53">
        <w:rPr>
          <w:color w:val="000000"/>
        </w:rPr>
        <w:t>надорганизменным</w:t>
      </w:r>
      <w:proofErr w:type="spellEnd"/>
      <w:r w:rsidRPr="00351A53">
        <w:rPr>
          <w:color w:val="000000"/>
        </w:rPr>
        <w:t xml:space="preserve"> уровнем существования живых систем является: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1)ткань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2)биосфера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3)клетка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4)популяция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3.</w:t>
      </w:r>
      <w:r w:rsidRPr="00351A53">
        <w:rPr>
          <w:color w:val="000000"/>
        </w:rPr>
        <w:t> Что является главной движущей силой эволюции?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наследственность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изменчивость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борьба за существование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естественный отбор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4.</w:t>
      </w:r>
      <w:r w:rsidRPr="00351A53">
        <w:rPr>
          <w:color w:val="000000"/>
        </w:rPr>
        <w:t> Единицей эволюционного процесса является</w:t>
      </w:r>
      <w:r w:rsidRPr="00351A53">
        <w:rPr>
          <w:b/>
          <w:bCs/>
          <w:i/>
          <w:iCs/>
          <w:color w:val="000000"/>
        </w:rPr>
        <w:t>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особь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популяция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мутация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вид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5.</w:t>
      </w:r>
      <w:r w:rsidRPr="00351A53">
        <w:rPr>
          <w:color w:val="000000"/>
        </w:rPr>
        <w:t> Приспособленность является результатом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</w:t>
      </w:r>
      <w:proofErr w:type="spellStart"/>
      <w:r w:rsidRPr="00351A53">
        <w:rPr>
          <w:color w:val="000000"/>
        </w:rPr>
        <w:t>модификационной</w:t>
      </w:r>
      <w:proofErr w:type="spellEnd"/>
      <w:r w:rsidRPr="00351A53">
        <w:rPr>
          <w:color w:val="000000"/>
        </w:rPr>
        <w:t xml:space="preserve"> изменчивости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2)мутационной изменчивости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3)комбинативной изменчивости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4)действия движущих сил эволюции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6.</w:t>
      </w:r>
      <w:r w:rsidRPr="00351A53">
        <w:rPr>
          <w:color w:val="000000"/>
        </w:rPr>
        <w:t>Оканчательно доказал невозможность самозарождения жизни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 xml:space="preserve">1) </w:t>
      </w:r>
      <w:proofErr w:type="spellStart"/>
      <w:r w:rsidRPr="00351A53">
        <w:rPr>
          <w:color w:val="000000"/>
        </w:rPr>
        <w:t>Ф.Реди</w:t>
      </w:r>
      <w:proofErr w:type="spell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2)Л.Пастер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3)А.И.Опарин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4)С.Миллер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7.</w:t>
      </w:r>
      <w:r w:rsidRPr="00351A53">
        <w:rPr>
          <w:color w:val="000000"/>
        </w:rPr>
        <w:t> Общим предком человека и человека образных обезьян считают: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дриопитеков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австралопитеков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человека умелого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питекантропов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8.</w:t>
      </w:r>
      <w:r w:rsidRPr="00351A53">
        <w:rPr>
          <w:color w:val="000000"/>
        </w:rPr>
        <w:t>К биотическим экологическим факторам относится: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1)газовый состав атмосферы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2)конкуренция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3)температура воздуха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lastRenderedPageBreak/>
        <w:t>4)минеральный состав почвы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9.</w:t>
      </w:r>
      <w:r w:rsidRPr="00351A53">
        <w:rPr>
          <w:color w:val="000000"/>
        </w:rPr>
        <w:t> Правильно составленная пищевая цепь: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трухлявый пень – опенок – мышь – змея – ястреб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мышь - трухлявый пень – опенок – змея – ястреб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ястреб – змея - мышь - трухлявый пень – опенок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опенок – трухлявый пень - мышь – змея – ястреб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10</w:t>
      </w:r>
      <w:r w:rsidRPr="00351A53">
        <w:rPr>
          <w:color w:val="000000"/>
        </w:rPr>
        <w:t xml:space="preserve">. Из </w:t>
      </w:r>
      <w:proofErr w:type="gramStart"/>
      <w:r w:rsidRPr="00351A53">
        <w:rPr>
          <w:color w:val="000000"/>
        </w:rPr>
        <w:t>перечисленного</w:t>
      </w:r>
      <w:proofErr w:type="gramEnd"/>
      <w:r w:rsidRPr="00351A53">
        <w:rPr>
          <w:color w:val="000000"/>
        </w:rPr>
        <w:t xml:space="preserve"> </w:t>
      </w:r>
      <w:proofErr w:type="spellStart"/>
      <w:r w:rsidRPr="00351A53">
        <w:rPr>
          <w:color w:val="000000"/>
        </w:rPr>
        <w:t>агроценозом</w:t>
      </w:r>
      <w:proofErr w:type="spellEnd"/>
      <w:r w:rsidRPr="00351A53">
        <w:rPr>
          <w:color w:val="000000"/>
        </w:rPr>
        <w:t xml:space="preserve"> является: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луг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лес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поле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болото</w:t>
      </w:r>
    </w:p>
    <w:p w:rsidR="00C77846" w:rsidRPr="00351A53" w:rsidRDefault="00C77846" w:rsidP="006805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11.</w:t>
      </w:r>
      <w:r w:rsidRPr="00351A53">
        <w:rPr>
          <w:color w:val="000000"/>
        </w:rPr>
        <w:t> К первичной сукцессии относится зарастание: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гари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лесного озера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</w:t>
      </w:r>
      <w:proofErr w:type="gramStart"/>
      <w:r w:rsidRPr="00351A53">
        <w:rPr>
          <w:color w:val="000000"/>
        </w:rPr>
        <w:t xml:space="preserve"> )</w:t>
      </w:r>
      <w:proofErr w:type="gramEnd"/>
      <w:r w:rsidRPr="00351A53">
        <w:rPr>
          <w:color w:val="000000"/>
        </w:rPr>
        <w:t xml:space="preserve"> городского пустыря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огорода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12.</w:t>
      </w:r>
      <w:r w:rsidRPr="00351A53">
        <w:rPr>
          <w:color w:val="000000"/>
        </w:rPr>
        <w:t> Элементарной структурой биосферы следует считать</w:t>
      </w:r>
      <w:proofErr w:type="gramStart"/>
      <w:r w:rsidRPr="00351A53">
        <w:rPr>
          <w:color w:val="000000"/>
        </w:rPr>
        <w:t xml:space="preserve"> :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 биоценоз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 биогеоценоз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 популяцию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 живое вещество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13.</w:t>
      </w:r>
      <w:r w:rsidRPr="00351A53">
        <w:rPr>
          <w:color w:val="000000"/>
        </w:rPr>
        <w:t> К числу глобальных экологических проблем современности не относится: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разрушение озонового экрана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2)парниковый эффект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3)увеличение численности популяций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4)загрязнение окружающей среды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Часть</w:t>
      </w:r>
      <w:proofErr w:type="gramStart"/>
      <w:r w:rsidRPr="00351A53">
        <w:rPr>
          <w:b/>
          <w:bCs/>
          <w:color w:val="000000"/>
        </w:rPr>
        <w:t xml:space="preserve"> В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При выполнении задания с кратким ответом запишите ответы так, как указано в тексте задания.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7846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14. </w:t>
      </w:r>
      <w:r w:rsidRPr="00351A53">
        <w:rPr>
          <w:color w:val="000000"/>
        </w:rPr>
        <w:t>Выберите три верных ответа из шести, номера выбранных ответов обведите кружками.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 xml:space="preserve"> Какие из перечисленных произведений принадлежат Ч.Дарвину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1. «Дарвинизм»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2. «О природе вещей»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3. «Происхождение видов путем естественного отбора»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4. «Изменение домашних животных и культурных растений»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5. «Философия зоологии»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6. «Происхождение человека и половой отбор»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Часть</w:t>
      </w:r>
      <w:proofErr w:type="gramStart"/>
      <w:r w:rsidRPr="00351A53">
        <w:rPr>
          <w:b/>
          <w:bCs/>
          <w:color w:val="000000"/>
        </w:rPr>
        <w:t xml:space="preserve"> С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Для ответа на задание этой части дайте краткий свободный ответ на обратной стороне листа.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15.</w:t>
      </w:r>
      <w:r w:rsidRPr="00351A53">
        <w:rPr>
          <w:color w:val="000000"/>
        </w:rPr>
        <w:t>На основании правила экологической пирамиды определите, сколько нужно планктона, чтобы в море вырос один дельфин массой 300 кг, если цепь питания имеет вид: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планктон – нехищные рабы - хищные рыбы - дельфин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Вариант 2</w:t>
      </w:r>
    </w:p>
    <w:p w:rsidR="006805E2" w:rsidRPr="00351A53" w:rsidRDefault="006805E2" w:rsidP="00351A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Часть</w:t>
      </w:r>
      <w:proofErr w:type="gramStart"/>
      <w:r w:rsidRPr="00351A53">
        <w:rPr>
          <w:b/>
          <w:bCs/>
          <w:color w:val="000000"/>
        </w:rPr>
        <w:t xml:space="preserve"> А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При выполнении заданий этой части обведите кружком номер, которой соответствует номеру выбранного вами ответа.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1.</w:t>
      </w:r>
      <w:r w:rsidRPr="00351A53">
        <w:rPr>
          <w:color w:val="000000"/>
        </w:rPr>
        <w:t>Свойством живого не является: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1)отсутствие изменчивости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2)рост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3)наследственность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4)подвижность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2. </w:t>
      </w:r>
      <w:r w:rsidRPr="00351A53">
        <w:rPr>
          <w:color w:val="000000"/>
        </w:rPr>
        <w:t>Низшим уровнем существования живых систем является: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1)ткань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2)биосфера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3)клетка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4)популяция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3.</w:t>
      </w:r>
      <w:r w:rsidRPr="00351A53">
        <w:rPr>
          <w:color w:val="000000"/>
        </w:rPr>
        <w:t xml:space="preserve"> Борьбу за существование, наследственность, изменчивость, </w:t>
      </w:r>
      <w:proofErr w:type="gramStart"/>
      <w:r w:rsidRPr="00351A53">
        <w:rPr>
          <w:color w:val="000000"/>
        </w:rPr>
        <w:t>естественный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отбор можно назвать: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доказательством эволюции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направлением эволюции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результатом эволюции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движущим фактором эволюции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4.</w:t>
      </w:r>
      <w:r w:rsidRPr="00351A53">
        <w:rPr>
          <w:color w:val="000000"/>
        </w:rPr>
        <w:t> Экологический критерий вида заключается в том, что особи, принадлежащие к одному виду: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</w:t>
      </w:r>
      <w:proofErr w:type="gramStart"/>
      <w:r w:rsidRPr="00351A53">
        <w:rPr>
          <w:color w:val="000000"/>
        </w:rPr>
        <w:t>похожи</w:t>
      </w:r>
      <w:proofErr w:type="gramEnd"/>
      <w:r w:rsidRPr="00351A53">
        <w:rPr>
          <w:color w:val="000000"/>
        </w:rPr>
        <w:t xml:space="preserve"> друг на друга по внешнему строению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2)ведут свободный образ жизни в близких условиях среды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3)обитают на общей территории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</w:t>
      </w:r>
      <w:proofErr w:type="gramStart"/>
      <w:r w:rsidRPr="00351A53">
        <w:rPr>
          <w:color w:val="000000"/>
        </w:rPr>
        <w:t>схожи</w:t>
      </w:r>
      <w:proofErr w:type="gramEnd"/>
      <w:r w:rsidRPr="00351A53">
        <w:rPr>
          <w:color w:val="000000"/>
        </w:rPr>
        <w:t xml:space="preserve"> по физиологическим особенностям жизнедеятельность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5.</w:t>
      </w:r>
      <w:r w:rsidRPr="00351A53">
        <w:rPr>
          <w:color w:val="000000"/>
        </w:rPr>
        <w:t> Приспособленность помогает организму выжить только в тех условиях существования, в которых она сформировалась, поэтому приспособленность организмов называют: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1)неполной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2)частичной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3)временной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4)относительной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6.</w:t>
      </w:r>
      <w:r w:rsidRPr="00351A53">
        <w:rPr>
          <w:color w:val="000000"/>
        </w:rPr>
        <w:t>Впервые доказал невозможность самозарождения жизни: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</w:t>
      </w:r>
      <w:proofErr w:type="spellStart"/>
      <w:r w:rsidRPr="00351A53">
        <w:rPr>
          <w:color w:val="000000"/>
        </w:rPr>
        <w:t>Ф.Реди</w:t>
      </w:r>
      <w:proofErr w:type="spell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2)Л.Пастер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3)А.И.Опарин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4)С.Миллер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7.</w:t>
      </w:r>
      <w:r w:rsidRPr="00351A53">
        <w:rPr>
          <w:color w:val="000000"/>
        </w:rPr>
        <w:t> Доказательством происхождения человека от животных является: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анатомическое и морфологическое сходство с млекопитающими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способность передавать информацию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мышление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способность изготавливать орудие труда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8.</w:t>
      </w:r>
      <w:r w:rsidRPr="00351A53">
        <w:rPr>
          <w:color w:val="000000"/>
        </w:rPr>
        <w:t> Элементы неживой природы, влияющие на организ</w:t>
      </w:r>
      <w:proofErr w:type="gramStart"/>
      <w:r w:rsidRPr="00351A53">
        <w:rPr>
          <w:color w:val="000000"/>
        </w:rPr>
        <w:t>м-</w:t>
      </w:r>
      <w:proofErr w:type="gramEnd"/>
      <w:r w:rsidRPr="00351A53">
        <w:rPr>
          <w:color w:val="000000"/>
        </w:rPr>
        <w:t xml:space="preserve"> это факторы: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биотические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абиотические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51A53">
        <w:rPr>
          <w:color w:val="000000"/>
        </w:rPr>
        <w:t>3) антропогенные прямого действия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51A53">
        <w:rPr>
          <w:color w:val="000000"/>
        </w:rPr>
        <w:lastRenderedPageBreak/>
        <w:t>4) антропогенные косвенного действия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9.</w:t>
      </w:r>
      <w:r w:rsidRPr="00351A53">
        <w:rPr>
          <w:color w:val="000000"/>
        </w:rPr>
        <w:t> Правильно составленная пищевая цепь: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растени</w:t>
      </w:r>
      <w:proofErr w:type="gramStart"/>
      <w:r w:rsidRPr="00351A53">
        <w:rPr>
          <w:color w:val="000000"/>
        </w:rPr>
        <w:t>я-</w:t>
      </w:r>
      <w:proofErr w:type="gramEnd"/>
      <w:r w:rsidRPr="00351A53">
        <w:rPr>
          <w:color w:val="000000"/>
        </w:rPr>
        <w:t xml:space="preserve"> ящерица – кобылка -степной орел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растени</w:t>
      </w:r>
      <w:proofErr w:type="gramStart"/>
      <w:r w:rsidRPr="00351A53">
        <w:rPr>
          <w:color w:val="000000"/>
        </w:rPr>
        <w:t>я-</w:t>
      </w:r>
      <w:proofErr w:type="gramEnd"/>
      <w:r w:rsidRPr="00351A53">
        <w:rPr>
          <w:color w:val="000000"/>
        </w:rPr>
        <w:t xml:space="preserve"> кобылка- ящерица- степной орел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растени</w:t>
      </w:r>
      <w:proofErr w:type="gramStart"/>
      <w:r w:rsidRPr="00351A53">
        <w:rPr>
          <w:color w:val="000000"/>
        </w:rPr>
        <w:t>я-</w:t>
      </w:r>
      <w:proofErr w:type="gramEnd"/>
      <w:r w:rsidRPr="00351A53">
        <w:rPr>
          <w:color w:val="000000"/>
        </w:rPr>
        <w:t xml:space="preserve"> степной орел- кобылка- ящерица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степной оре</w:t>
      </w:r>
      <w:proofErr w:type="gramStart"/>
      <w:r w:rsidRPr="00351A53">
        <w:rPr>
          <w:color w:val="000000"/>
        </w:rPr>
        <w:t>л-</w:t>
      </w:r>
      <w:proofErr w:type="gramEnd"/>
      <w:r w:rsidRPr="00351A53">
        <w:rPr>
          <w:color w:val="000000"/>
        </w:rPr>
        <w:t xml:space="preserve"> ящерица- кобылка- растения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10</w:t>
      </w:r>
      <w:r w:rsidRPr="00351A53">
        <w:rPr>
          <w:color w:val="000000"/>
        </w:rPr>
        <w:t>.В отличи</w:t>
      </w:r>
      <w:proofErr w:type="gramStart"/>
      <w:r w:rsidRPr="00351A53">
        <w:rPr>
          <w:color w:val="000000"/>
        </w:rPr>
        <w:t>и</w:t>
      </w:r>
      <w:proofErr w:type="gramEnd"/>
      <w:r w:rsidRPr="00351A53">
        <w:rPr>
          <w:color w:val="000000"/>
        </w:rPr>
        <w:t xml:space="preserve"> от природных экосистем </w:t>
      </w:r>
      <w:proofErr w:type="spellStart"/>
      <w:r w:rsidRPr="00351A53">
        <w:rPr>
          <w:color w:val="000000"/>
        </w:rPr>
        <w:t>агроэкосистемы</w:t>
      </w:r>
      <w:proofErr w:type="spellEnd"/>
      <w:r w:rsidRPr="00351A53">
        <w:rPr>
          <w:color w:val="000000"/>
        </w:rPr>
        <w:t xml:space="preserve"> характеризуются: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1)большим числом видов в цепях питания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2)усложнением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3)упрощением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4)большой площадью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11.</w:t>
      </w:r>
      <w:r w:rsidRPr="00351A53">
        <w:rPr>
          <w:color w:val="000000"/>
        </w:rPr>
        <w:t> К первичной сукцессии относится зарастание: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 гари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лесного озера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</w:t>
      </w:r>
      <w:proofErr w:type="gramStart"/>
      <w:r w:rsidRPr="00351A53">
        <w:rPr>
          <w:color w:val="000000"/>
        </w:rPr>
        <w:t xml:space="preserve"> )</w:t>
      </w:r>
      <w:proofErr w:type="gramEnd"/>
      <w:r w:rsidRPr="00351A53">
        <w:rPr>
          <w:color w:val="000000"/>
        </w:rPr>
        <w:t xml:space="preserve"> городского пустыря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 огорода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12.</w:t>
      </w:r>
      <w:r w:rsidRPr="00351A53">
        <w:rPr>
          <w:color w:val="000000"/>
        </w:rPr>
        <w:t> Биосфера - это оболочка Земли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1)почвенная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 воздушная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 водная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 xml:space="preserve">4) </w:t>
      </w:r>
      <w:proofErr w:type="gramStart"/>
      <w:r w:rsidRPr="00351A53">
        <w:rPr>
          <w:color w:val="000000"/>
        </w:rPr>
        <w:t>заселенная</w:t>
      </w:r>
      <w:proofErr w:type="gramEnd"/>
      <w:r w:rsidRPr="00351A53">
        <w:rPr>
          <w:color w:val="000000"/>
        </w:rPr>
        <w:t xml:space="preserve"> живыми организмами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13.</w:t>
      </w:r>
      <w:r w:rsidRPr="00351A53">
        <w:rPr>
          <w:color w:val="000000"/>
        </w:rPr>
        <w:t> К числу глобальных экологических проблем современности относится: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1)возникновение новых видов домашних животных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2)создание заповедников и заказников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3)разрушение озонового слоя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4)выветривание горных пород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Часть</w:t>
      </w:r>
      <w:proofErr w:type="gramStart"/>
      <w:r w:rsidRPr="00351A53">
        <w:rPr>
          <w:b/>
          <w:bCs/>
          <w:color w:val="000000"/>
        </w:rPr>
        <w:t xml:space="preserve"> В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При выполнении заданий с кратким ответом запишите ответы так, как указано в тексте задания.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14</w:t>
      </w:r>
      <w:proofErr w:type="gramStart"/>
      <w:r w:rsidRPr="00351A53">
        <w:rPr>
          <w:color w:val="000000"/>
        </w:rPr>
        <w:t> В</w:t>
      </w:r>
      <w:proofErr w:type="gramEnd"/>
      <w:r w:rsidRPr="00351A53">
        <w:rPr>
          <w:color w:val="000000"/>
        </w:rPr>
        <w:t>ыберите три верных ответа из шести, выбранные ответы обведите кружками.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Сторонники эволюционного учения Ч.Дарвина в биологии: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1)К.Т.Тимирязев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2)Ж.Б.Ламарк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3)А.Уоллес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4)</w:t>
      </w:r>
      <w:proofErr w:type="spellStart"/>
      <w:r w:rsidRPr="00351A53">
        <w:rPr>
          <w:color w:val="000000"/>
        </w:rPr>
        <w:t>К.Ф.Рулье</w:t>
      </w:r>
      <w:proofErr w:type="spell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5)А.Вейсман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6)Т.Мальтус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1A53">
        <w:rPr>
          <w:b/>
          <w:bCs/>
          <w:color w:val="000000"/>
        </w:rPr>
        <w:t>Часть</w:t>
      </w:r>
      <w:proofErr w:type="gramStart"/>
      <w:r w:rsidRPr="00351A53">
        <w:rPr>
          <w:b/>
          <w:bCs/>
          <w:color w:val="000000"/>
        </w:rPr>
        <w:t xml:space="preserve"> С</w:t>
      </w:r>
      <w:proofErr w:type="gramEnd"/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Для ответа на задание этой части дайте краткий свободный ответ на обратной стороне листа.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b/>
          <w:bCs/>
          <w:color w:val="000000"/>
        </w:rPr>
        <w:t>15.</w:t>
      </w:r>
      <w:r w:rsidRPr="00351A53">
        <w:rPr>
          <w:color w:val="000000"/>
        </w:rPr>
        <w:t>На основании правила экологической пирамиды определите, сколько нужно зерна, чтобы в лесу вырос один филин массой 3,5 кг, если цепь питания имеет вид: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1A53">
        <w:rPr>
          <w:color w:val="000000"/>
        </w:rPr>
        <w:t>зерно злаков – мышь полевка – хорек – филин.</w:t>
      </w:r>
    </w:p>
    <w:p w:rsidR="006805E2" w:rsidRPr="00351A53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7625B6" w:rsidRDefault="006805E2" w:rsidP="0035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A53" w:rsidRDefault="00351A53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0C79B5">
        <w:rPr>
          <w:b/>
          <w:bCs/>
          <w:color w:val="000000"/>
        </w:rPr>
        <w:lastRenderedPageBreak/>
        <w:t>Инструкция по выполнению работы.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>На выполнение работы по биологии отводится 40 минут. Работа состоит из трех частей и включает 15 заданий.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b/>
          <w:bCs/>
          <w:color w:val="000000"/>
        </w:rPr>
        <w:t>Часть</w:t>
      </w:r>
      <w:proofErr w:type="gramStart"/>
      <w:r w:rsidRPr="000C79B5">
        <w:rPr>
          <w:b/>
          <w:bCs/>
          <w:color w:val="000000"/>
        </w:rPr>
        <w:t xml:space="preserve"> А</w:t>
      </w:r>
      <w:proofErr w:type="gramEnd"/>
      <w:r w:rsidRPr="000C79B5">
        <w:rPr>
          <w:b/>
          <w:bCs/>
          <w:color w:val="000000"/>
        </w:rPr>
        <w:t> </w:t>
      </w:r>
      <w:r w:rsidRPr="000C79B5">
        <w:rPr>
          <w:color w:val="000000"/>
        </w:rPr>
        <w:t xml:space="preserve">содержит 13 заданий (1 – 13). К каждому заданию приводится 4 варианта ответа, из </w:t>
      </w:r>
      <w:proofErr w:type="gramStart"/>
      <w:r w:rsidRPr="000C79B5">
        <w:rPr>
          <w:color w:val="000000"/>
        </w:rPr>
        <w:t>которых</w:t>
      </w:r>
      <w:proofErr w:type="gramEnd"/>
      <w:r w:rsidRPr="000C79B5">
        <w:rPr>
          <w:color w:val="000000"/>
        </w:rPr>
        <w:t xml:space="preserve"> только один верный.</w:t>
      </w:r>
      <w:r w:rsidRPr="000C79B5">
        <w:rPr>
          <w:b/>
          <w:bCs/>
          <w:color w:val="000000"/>
        </w:rPr>
        <w:t> </w:t>
      </w:r>
      <w:r w:rsidRPr="000C79B5">
        <w:rPr>
          <w:color w:val="000000"/>
        </w:rPr>
        <w:t>При выполнении заданий этой части обведите кружком номер, которой соответствует номеру выбранного вами ответа</w:t>
      </w:r>
      <w:r w:rsidRPr="000C79B5">
        <w:rPr>
          <w:b/>
          <w:bCs/>
          <w:color w:val="000000"/>
        </w:rPr>
        <w:t>. </w:t>
      </w:r>
      <w:r w:rsidRPr="000C79B5">
        <w:rPr>
          <w:color w:val="000000"/>
        </w:rPr>
        <w:t>Если вы выбрали не тот ответ, то зачеркните его и затем укажите номер правильного ответа.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 xml:space="preserve">За каждый правильный ответ вы получаете </w:t>
      </w:r>
      <w:r w:rsidR="0049377B">
        <w:rPr>
          <w:color w:val="000000"/>
        </w:rPr>
        <w:t>1</w:t>
      </w:r>
      <w:r w:rsidRPr="000C79B5">
        <w:rPr>
          <w:color w:val="000000"/>
        </w:rPr>
        <w:t xml:space="preserve"> балл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b/>
          <w:bCs/>
          <w:color w:val="000000"/>
        </w:rPr>
        <w:t>Часть</w:t>
      </w:r>
      <w:proofErr w:type="gramStart"/>
      <w:r w:rsidRPr="000C79B5">
        <w:rPr>
          <w:b/>
          <w:bCs/>
          <w:color w:val="000000"/>
        </w:rPr>
        <w:t xml:space="preserve"> В</w:t>
      </w:r>
      <w:proofErr w:type="gramEnd"/>
      <w:r w:rsidRPr="000C79B5">
        <w:rPr>
          <w:b/>
          <w:bCs/>
          <w:color w:val="000000"/>
        </w:rPr>
        <w:t> </w:t>
      </w:r>
      <w:r w:rsidRPr="000C79B5">
        <w:rPr>
          <w:color w:val="000000"/>
        </w:rPr>
        <w:t>включает 1 задания с кратким ответом (14). При выполнении задания запишите ответы так, как указано в тексте задания. В случае записи неверного ответа зачеркните его и запишите рядом новый.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>Максимальное количество баллов 2.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b/>
          <w:bCs/>
          <w:color w:val="000000"/>
        </w:rPr>
        <w:t>Часть</w:t>
      </w:r>
      <w:proofErr w:type="gramStart"/>
      <w:r w:rsidRPr="000C79B5">
        <w:rPr>
          <w:b/>
          <w:bCs/>
          <w:color w:val="000000"/>
        </w:rPr>
        <w:t xml:space="preserve"> С</w:t>
      </w:r>
      <w:proofErr w:type="gramEnd"/>
      <w:r w:rsidRPr="000C79B5">
        <w:rPr>
          <w:b/>
          <w:bCs/>
          <w:color w:val="000000"/>
        </w:rPr>
        <w:t> </w:t>
      </w:r>
      <w:r w:rsidRPr="000C79B5">
        <w:rPr>
          <w:color w:val="000000"/>
        </w:rPr>
        <w:t>включает 1 задание (15) со свободным ответом. Это наиболее сложное задание, которое требует записать полный и обоснованный ответ на поставленный вопрос. Отвечайте только после того, как вы поняли вопрос и проанализировали ответ.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 xml:space="preserve">Полный ответ оценивается в </w:t>
      </w:r>
      <w:r w:rsidR="0049377B">
        <w:rPr>
          <w:color w:val="000000"/>
        </w:rPr>
        <w:t>2</w:t>
      </w:r>
      <w:r w:rsidRPr="000C79B5">
        <w:rPr>
          <w:color w:val="000000"/>
        </w:rPr>
        <w:t xml:space="preserve"> балла.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>Следует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>За каждый правильный ответ в зависимости от сложности задания дается один или два балла.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9B5">
        <w:rPr>
          <w:color w:val="000000"/>
        </w:rPr>
        <w:t>Максимальное количество баллов за всю работу – 17.</w:t>
      </w:r>
    </w:p>
    <w:p w:rsidR="00C52C1A" w:rsidRDefault="00C52C1A" w:rsidP="00423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428" w:rsidRDefault="004E3428" w:rsidP="00C5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C1A" w:rsidRDefault="00C52C1A" w:rsidP="00C5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C52C1A" w:rsidTr="00C52C1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C52C1A" w:rsidTr="00C52C1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A" w:rsidRDefault="00C5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</w:tbl>
    <w:p w:rsidR="00C52C1A" w:rsidRDefault="00C52C1A" w:rsidP="00C52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1A" w:rsidRDefault="00C52C1A" w:rsidP="00C52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Время выполнения работы</w:t>
      </w:r>
    </w:p>
    <w:p w:rsidR="00C52C1A" w:rsidRDefault="00C52C1A" w:rsidP="00C5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отводится 40 минут.</w:t>
      </w:r>
    </w:p>
    <w:p w:rsidR="00C52C1A" w:rsidRDefault="00C52C1A" w:rsidP="00C5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1A" w:rsidRPr="00423AB4" w:rsidRDefault="00C52C1A" w:rsidP="00C52C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23AB4">
        <w:rPr>
          <w:rFonts w:ascii="Times New Roman" w:hAnsi="Times New Roman" w:cs="Times New Roman"/>
          <w:b/>
        </w:rPr>
        <w:t xml:space="preserve">        7. Ответы</w:t>
      </w:r>
    </w:p>
    <w:tbl>
      <w:tblPr>
        <w:tblStyle w:val="a6"/>
        <w:tblW w:w="9606" w:type="dxa"/>
        <w:tblLayout w:type="fixed"/>
        <w:tblLook w:val="04A0"/>
      </w:tblPr>
      <w:tblGrid>
        <w:gridCol w:w="139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1063"/>
        <w:gridCol w:w="1064"/>
      </w:tblGrid>
      <w:tr w:rsidR="00607A6A" w:rsidRPr="00423AB4" w:rsidTr="00607A6A">
        <w:trPr>
          <w:trHeight w:val="26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6A" w:rsidRPr="00423AB4" w:rsidRDefault="00607A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6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423AB4" w:rsidRDefault="00607A6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Часть</w:t>
            </w:r>
            <w:proofErr w:type="gramStart"/>
            <w:r w:rsidRPr="00423AB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423AB4" w:rsidRDefault="00607A6A" w:rsidP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423AB4" w:rsidRDefault="00607A6A" w:rsidP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</w:tr>
      <w:tr w:rsidR="0049377B" w:rsidRPr="00423AB4" w:rsidTr="00607A6A">
        <w:trPr>
          <w:trHeight w:val="139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B4" w:rsidRPr="00423AB4" w:rsidRDefault="00423AB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66A27" w:rsidRPr="00423AB4" w:rsidTr="00607A6A">
        <w:trPr>
          <w:trHeight w:val="13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27" w:rsidRPr="00423AB4" w:rsidRDefault="00166A2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7" w:rsidRPr="00166A27" w:rsidRDefault="00166A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377B" w:rsidRPr="00423AB4" w:rsidTr="00607A6A">
        <w:trPr>
          <w:trHeight w:val="5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28431D" w:rsidP="00607A6A">
            <w:pPr>
              <w:pStyle w:val="a5"/>
              <w:ind w:left="-37" w:right="-108"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300000кг</w:t>
            </w:r>
          </w:p>
        </w:tc>
      </w:tr>
      <w:tr w:rsidR="0049377B" w:rsidRPr="00423AB4" w:rsidTr="00607A6A">
        <w:trPr>
          <w:trHeight w:val="51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AB4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 w:rsidP="004937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423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6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4" w:rsidRPr="00423AB4" w:rsidRDefault="002843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3500кг</w:t>
            </w:r>
          </w:p>
        </w:tc>
      </w:tr>
    </w:tbl>
    <w:p w:rsidR="00C52C1A" w:rsidRPr="00423AB4" w:rsidRDefault="00C52C1A" w:rsidP="00C52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52C1A" w:rsidRPr="00423AB4" w:rsidRDefault="00C52C1A" w:rsidP="00C52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52C1A" w:rsidRDefault="00C52C1A" w:rsidP="00C52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5E2" w:rsidRPr="000C79B5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7846" w:rsidRDefault="00C77846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7846" w:rsidRDefault="00C77846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7846" w:rsidRDefault="00C77846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7846" w:rsidRDefault="00C77846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7846" w:rsidRDefault="00C77846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7846" w:rsidRPr="007625B6" w:rsidRDefault="00C77846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Инструкция для учителя по проверке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проверочной работы по биологии для учащихся 10 класса.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Прежде чем проверять работы учащихся, внимательно прочитайте инструкцию по проверке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Часть</w:t>
      </w:r>
      <w:proofErr w:type="gramStart"/>
      <w:r w:rsidRPr="007625B6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За верное выполнение заданий </w:t>
      </w:r>
      <w:r w:rsidRPr="007625B6">
        <w:rPr>
          <w:b/>
          <w:bCs/>
          <w:color w:val="000000"/>
          <w:sz w:val="28"/>
          <w:szCs w:val="28"/>
        </w:rPr>
        <w:t>1 – 13</w:t>
      </w:r>
      <w:r w:rsidRPr="007625B6">
        <w:rPr>
          <w:color w:val="000000"/>
          <w:sz w:val="28"/>
          <w:szCs w:val="28"/>
        </w:rPr>
        <w:t> выставляется </w:t>
      </w:r>
      <w:r w:rsidRPr="007625B6">
        <w:rPr>
          <w:b/>
          <w:bCs/>
          <w:color w:val="000000"/>
          <w:sz w:val="28"/>
          <w:szCs w:val="28"/>
        </w:rPr>
        <w:t>1 балл.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Часть</w:t>
      </w:r>
      <w:proofErr w:type="gramStart"/>
      <w:r w:rsidRPr="007625B6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За верное выполненное задание </w:t>
      </w:r>
      <w:r w:rsidRPr="007625B6">
        <w:rPr>
          <w:b/>
          <w:bCs/>
          <w:color w:val="000000"/>
          <w:sz w:val="28"/>
          <w:szCs w:val="28"/>
        </w:rPr>
        <w:t>14 </w:t>
      </w:r>
      <w:r w:rsidRPr="007625B6">
        <w:rPr>
          <w:color w:val="000000"/>
          <w:sz w:val="28"/>
          <w:szCs w:val="28"/>
        </w:rPr>
        <w:t>выставляется </w:t>
      </w:r>
      <w:r w:rsidRPr="007625B6">
        <w:rPr>
          <w:b/>
          <w:bCs/>
          <w:color w:val="000000"/>
          <w:sz w:val="28"/>
          <w:szCs w:val="28"/>
        </w:rPr>
        <w:t>2 балла</w:t>
      </w:r>
      <w:r w:rsidRPr="007625B6">
        <w:rPr>
          <w:color w:val="000000"/>
          <w:sz w:val="28"/>
          <w:szCs w:val="28"/>
        </w:rPr>
        <w:t>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Для задания 14 выставляется </w:t>
      </w:r>
      <w:r w:rsidRPr="007625B6">
        <w:rPr>
          <w:b/>
          <w:bCs/>
          <w:color w:val="000000"/>
          <w:sz w:val="28"/>
          <w:szCs w:val="28"/>
        </w:rPr>
        <w:t>1 балл</w:t>
      </w:r>
      <w:r w:rsidRPr="007625B6">
        <w:rPr>
          <w:color w:val="000000"/>
          <w:sz w:val="28"/>
          <w:szCs w:val="28"/>
        </w:rPr>
        <w:t>, если на любой одной позиции ответа записан не тот символ, который представлен в эталоне ответа, и </w:t>
      </w:r>
      <w:r w:rsidRPr="007625B6">
        <w:rPr>
          <w:b/>
          <w:bCs/>
          <w:color w:val="000000"/>
          <w:sz w:val="28"/>
          <w:szCs w:val="28"/>
        </w:rPr>
        <w:t>0 баллов</w:t>
      </w:r>
      <w:r w:rsidRPr="007625B6">
        <w:rPr>
          <w:color w:val="000000"/>
          <w:sz w:val="28"/>
          <w:szCs w:val="28"/>
        </w:rPr>
        <w:t> во всех других случаях.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Часть</w:t>
      </w:r>
      <w:proofErr w:type="gramStart"/>
      <w:r w:rsidRPr="007625B6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Часть</w:t>
      </w:r>
      <w:proofErr w:type="gramStart"/>
      <w:r w:rsidRPr="007625B6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lastRenderedPageBreak/>
        <w:t>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6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7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8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9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10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Вариант 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3,4,6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Вариант 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4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3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2,3,5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Часть</w:t>
      </w:r>
      <w:proofErr w:type="gramStart"/>
      <w:r w:rsidRPr="007625B6">
        <w:rPr>
          <w:b/>
          <w:bCs/>
          <w:color w:val="000000"/>
          <w:sz w:val="28"/>
          <w:szCs w:val="28"/>
        </w:rPr>
        <w:t xml:space="preserve"> С</w:t>
      </w:r>
      <w:proofErr w:type="gramEnd"/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Максимальный балл 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Задания этой части оцениваются в зависимости от полноты и правильности ответа: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lastRenderedPageBreak/>
        <w:t>- ответ включает два приведенных ответа и не содержит биологических ошибок -</w:t>
      </w:r>
      <w:r w:rsidRPr="007625B6">
        <w:rPr>
          <w:b/>
          <w:bCs/>
          <w:color w:val="000000"/>
          <w:sz w:val="28"/>
          <w:szCs w:val="28"/>
        </w:rPr>
        <w:t>2 балла</w:t>
      </w:r>
      <w:r w:rsidRPr="007625B6">
        <w:rPr>
          <w:color w:val="000000"/>
          <w:sz w:val="28"/>
          <w:szCs w:val="28"/>
        </w:rPr>
        <w:t>;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- ответ включает два приведенных ответа, но содержит негрубые биологические ошибки -</w:t>
      </w:r>
      <w:r w:rsidRPr="007625B6">
        <w:rPr>
          <w:b/>
          <w:bCs/>
          <w:color w:val="000000"/>
          <w:sz w:val="28"/>
          <w:szCs w:val="28"/>
        </w:rPr>
        <w:t>1 балл</w:t>
      </w:r>
      <w:r w:rsidRPr="007625B6">
        <w:rPr>
          <w:color w:val="000000"/>
          <w:sz w:val="28"/>
          <w:szCs w:val="28"/>
        </w:rPr>
        <w:t>;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-ответ включает одно-два объяснения при наличии грубых биологических ошибок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ИЛИ ответ включает одно из приведенных объяснений при наличии негрубых биологических ошибок.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ИЛИ ответ неправильный</w:t>
      </w:r>
      <w:r w:rsidRPr="007625B6">
        <w:rPr>
          <w:b/>
          <w:bCs/>
          <w:color w:val="000000"/>
          <w:sz w:val="28"/>
          <w:szCs w:val="28"/>
        </w:rPr>
        <w:t>.- 0 баллов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Вариант 1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Элементы ответа: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1)согласно правилу экологической пирамиды, биомасса каждого последующего трофического уровня уменьшается приблизительно в 10 раз;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2)следовательно, для питания дельфина надо 3т хищной рыбы, для ее питания необходимо 30т нехищной рыбы, которой для питания нужно 300т планктона.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Вариант 2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Элементы ответа: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1)согласно правилу экологической пирамиды, биомасса каждого последующего трофического уровня уменьшается приблизительно в 10 раз;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2)следовательно, для питания филина надо 35кг биомассы хорька, для питания хорьков необходимо 350кг биомассы мышей полевок, которым для питания нужно 3 500 кг зерна.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Максимальное количество баллов за выполненную без ошибок работу – 17 баллов.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Рекомендуемая шкала оценивания: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15-17 баллов – «5»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11-14 баллов – «4»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7 -10 баллов – «3»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6 баллов и менее– «2»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Инструкция по проведению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проверочной работы по биологии для учащихся 10 класса.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Назначение проверочной работы – оценка уровня освоения государственного образовательного стандарта по биологии учащимися 10 класса. Общее время выполнения проверочной работы - 40 минут.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Каждый вариант проверочной работы состоит из трех частей и включает 15 заданий, различающихся формой и уровнем сложности.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Часть</w:t>
      </w:r>
      <w:proofErr w:type="gramStart"/>
      <w:r w:rsidRPr="007625B6">
        <w:rPr>
          <w:color w:val="000000"/>
          <w:sz w:val="28"/>
          <w:szCs w:val="28"/>
        </w:rPr>
        <w:t xml:space="preserve"> А</w:t>
      </w:r>
      <w:proofErr w:type="gramEnd"/>
      <w:r w:rsidRPr="007625B6">
        <w:rPr>
          <w:color w:val="000000"/>
          <w:sz w:val="28"/>
          <w:szCs w:val="28"/>
        </w:rPr>
        <w:t xml:space="preserve"> содержит 13 заданий (1 – 13). К каждому заданию приводится 4 варианта ответа, из </w:t>
      </w:r>
      <w:proofErr w:type="gramStart"/>
      <w:r w:rsidRPr="007625B6">
        <w:rPr>
          <w:color w:val="000000"/>
          <w:sz w:val="28"/>
          <w:szCs w:val="28"/>
        </w:rPr>
        <w:t>которых</w:t>
      </w:r>
      <w:proofErr w:type="gramEnd"/>
      <w:r w:rsidRPr="007625B6">
        <w:rPr>
          <w:color w:val="000000"/>
          <w:sz w:val="28"/>
          <w:szCs w:val="28"/>
        </w:rPr>
        <w:t xml:space="preserve"> только один верный. При выполнении заданий этой части обводится кружком номер, которой соответствует номеру выбранного ответа</w:t>
      </w:r>
      <w:r w:rsidRPr="007625B6">
        <w:rPr>
          <w:b/>
          <w:bCs/>
          <w:color w:val="000000"/>
          <w:sz w:val="28"/>
          <w:szCs w:val="28"/>
        </w:rPr>
        <w:t>. </w:t>
      </w:r>
      <w:r w:rsidRPr="007625B6">
        <w:rPr>
          <w:color w:val="000000"/>
          <w:sz w:val="28"/>
          <w:szCs w:val="28"/>
        </w:rPr>
        <w:t>Если выбран не тот ответ, то он зачеркивается и указывается номер правильного ответа.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За каждый правильный ответ учащийся получаете один балл.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Часть</w:t>
      </w:r>
      <w:proofErr w:type="gramStart"/>
      <w:r w:rsidRPr="007625B6">
        <w:rPr>
          <w:color w:val="000000"/>
          <w:sz w:val="28"/>
          <w:szCs w:val="28"/>
        </w:rPr>
        <w:t xml:space="preserve"> В</w:t>
      </w:r>
      <w:proofErr w:type="gramEnd"/>
      <w:r w:rsidRPr="007625B6">
        <w:rPr>
          <w:color w:val="000000"/>
          <w:sz w:val="28"/>
          <w:szCs w:val="28"/>
        </w:rPr>
        <w:t xml:space="preserve"> включает 1 задание с кратким ответом (14). При выполнении задания записывается ответ так, как указано в тексте задания. В случае записи неверного ответа он зачеркивается и рядом записывается новый.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Максимальное количество баллов 2.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Часть С включает 1 задание (15) со свободным ответом</w:t>
      </w:r>
      <w:proofErr w:type="gramStart"/>
      <w:r w:rsidRPr="007625B6">
        <w:rPr>
          <w:color w:val="000000"/>
          <w:sz w:val="28"/>
          <w:szCs w:val="28"/>
        </w:rPr>
        <w:t xml:space="preserve"> .</w:t>
      </w:r>
      <w:proofErr w:type="gramEnd"/>
      <w:r w:rsidRPr="007625B6">
        <w:rPr>
          <w:color w:val="000000"/>
          <w:sz w:val="28"/>
          <w:szCs w:val="28"/>
        </w:rPr>
        <w:t xml:space="preserve"> Это задание требует записать полный и обоснованный ответ на поставленный вопрос на обратной стороне листа.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Полный ответ оценивается в два балла.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5B6">
        <w:rPr>
          <w:b/>
          <w:bCs/>
          <w:color w:val="000000"/>
          <w:sz w:val="28"/>
          <w:szCs w:val="28"/>
        </w:rPr>
        <w:t>Этапы проведения работы: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инструктаж учащихся (те</w:t>
      </w:r>
      <w:proofErr w:type="gramStart"/>
      <w:r w:rsidRPr="007625B6">
        <w:rPr>
          <w:color w:val="000000"/>
          <w:sz w:val="28"/>
          <w:szCs w:val="28"/>
        </w:rPr>
        <w:t>кст пр</w:t>
      </w:r>
      <w:proofErr w:type="gramEnd"/>
      <w:r w:rsidRPr="007625B6">
        <w:rPr>
          <w:color w:val="000000"/>
          <w:sz w:val="28"/>
          <w:szCs w:val="28"/>
        </w:rPr>
        <w:t>иводится) - 2 мин;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5B6">
        <w:rPr>
          <w:color w:val="000000"/>
          <w:sz w:val="28"/>
          <w:szCs w:val="28"/>
        </w:rPr>
        <w:t>выполнение заданий – 40 мин.</w:t>
      </w: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5E2" w:rsidRPr="007625B6" w:rsidRDefault="006805E2" w:rsidP="00680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1B14" w:rsidRPr="007625B6" w:rsidRDefault="00581B14">
      <w:pPr>
        <w:rPr>
          <w:rFonts w:ascii="Times New Roman" w:hAnsi="Times New Roman" w:cs="Times New Roman"/>
          <w:sz w:val="28"/>
          <w:szCs w:val="28"/>
        </w:rPr>
      </w:pPr>
    </w:p>
    <w:p w:rsidR="00C77846" w:rsidRPr="007625B6" w:rsidRDefault="00C77846">
      <w:pPr>
        <w:rPr>
          <w:rFonts w:ascii="Times New Roman" w:hAnsi="Times New Roman" w:cs="Times New Roman"/>
          <w:sz w:val="28"/>
          <w:szCs w:val="28"/>
        </w:rPr>
      </w:pPr>
    </w:p>
    <w:sectPr w:rsidR="00C77846" w:rsidRPr="007625B6" w:rsidSect="00351A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658"/>
    <w:multiLevelType w:val="multilevel"/>
    <w:tmpl w:val="F6A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70"/>
    <w:rsid w:val="0004569A"/>
    <w:rsid w:val="000C79B5"/>
    <w:rsid w:val="00166A27"/>
    <w:rsid w:val="0028431D"/>
    <w:rsid w:val="00351A53"/>
    <w:rsid w:val="003C2E14"/>
    <w:rsid w:val="003E21AC"/>
    <w:rsid w:val="00423AB4"/>
    <w:rsid w:val="0049377B"/>
    <w:rsid w:val="0049709C"/>
    <w:rsid w:val="004E3428"/>
    <w:rsid w:val="00543158"/>
    <w:rsid w:val="00581B14"/>
    <w:rsid w:val="00607A6A"/>
    <w:rsid w:val="006805E2"/>
    <w:rsid w:val="007165BD"/>
    <w:rsid w:val="007625B6"/>
    <w:rsid w:val="00807D43"/>
    <w:rsid w:val="008C293C"/>
    <w:rsid w:val="00972BAB"/>
    <w:rsid w:val="0099594C"/>
    <w:rsid w:val="00A56E8E"/>
    <w:rsid w:val="00C52C1A"/>
    <w:rsid w:val="00C77846"/>
    <w:rsid w:val="00E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4C"/>
  </w:style>
  <w:style w:type="paragraph" w:styleId="1">
    <w:name w:val="heading 1"/>
    <w:basedOn w:val="a"/>
    <w:next w:val="a"/>
    <w:link w:val="10"/>
    <w:uiPriority w:val="9"/>
    <w:qFormat/>
    <w:rsid w:val="007165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7165BD"/>
  </w:style>
  <w:style w:type="paragraph" w:styleId="a5">
    <w:name w:val="No Spacing"/>
    <w:link w:val="a4"/>
    <w:uiPriority w:val="1"/>
    <w:qFormat/>
    <w:rsid w:val="007165BD"/>
    <w:pPr>
      <w:spacing w:after="0" w:line="240" w:lineRule="auto"/>
    </w:pPr>
  </w:style>
  <w:style w:type="table" w:styleId="a6">
    <w:name w:val="Table Grid"/>
    <w:basedOn w:val="a1"/>
    <w:uiPriority w:val="59"/>
    <w:rsid w:val="008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5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7165BD"/>
  </w:style>
  <w:style w:type="paragraph" w:styleId="a5">
    <w:name w:val="No Spacing"/>
    <w:link w:val="a4"/>
    <w:uiPriority w:val="1"/>
    <w:qFormat/>
    <w:rsid w:val="007165BD"/>
    <w:pPr>
      <w:spacing w:after="0" w:line="240" w:lineRule="auto"/>
    </w:pPr>
  </w:style>
  <w:style w:type="table" w:styleId="a6">
    <w:name w:val="Table Grid"/>
    <w:basedOn w:val="a1"/>
    <w:uiPriority w:val="59"/>
    <w:rsid w:val="008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26</cp:revision>
  <cp:lastPrinted>2019-05-31T06:55:00Z</cp:lastPrinted>
  <dcterms:created xsi:type="dcterms:W3CDTF">2019-02-27T15:22:00Z</dcterms:created>
  <dcterms:modified xsi:type="dcterms:W3CDTF">2019-08-16T06:27:00Z</dcterms:modified>
</cp:coreProperties>
</file>