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C1" w:rsidRDefault="00B043C1" w:rsidP="00B0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043C1" w:rsidRDefault="00B043C1" w:rsidP="00B043C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B043C1" w:rsidRDefault="00B043C1" w:rsidP="00B043C1">
      <w:pPr>
        <w:pStyle w:val="a4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B043C1" w:rsidTr="00B043C1">
        <w:tc>
          <w:tcPr>
            <w:tcW w:w="3604" w:type="dxa"/>
            <w:hideMark/>
          </w:tcPr>
          <w:p w:rsidR="00B043C1" w:rsidRDefault="00B043C1">
            <w:pPr>
              <w:pStyle w:val="a4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B043C1" w:rsidRDefault="00B043C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B043C1" w:rsidRDefault="00B043C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B043C1" w:rsidTr="00B043C1">
        <w:tc>
          <w:tcPr>
            <w:tcW w:w="3604" w:type="dxa"/>
            <w:hideMark/>
          </w:tcPr>
          <w:p w:rsidR="00B043C1" w:rsidRDefault="00B04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B043C1" w:rsidRDefault="00B043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 </w:t>
            </w:r>
            <w:r w:rsidR="00C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   от 02.04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B043C1" w:rsidRDefault="00B043C1">
            <w:pPr>
              <w:pStyle w:val="a4"/>
              <w:jc w:val="center"/>
            </w:pPr>
            <w: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B043C1" w:rsidRDefault="00B043C1">
            <w:pPr>
              <w:pStyle w:val="a4"/>
              <w:jc w:val="center"/>
            </w:pPr>
            <w:r>
              <w:t>приказом по МБОУ «СОШ» с</w:t>
            </w:r>
            <w:proofErr w:type="gramStart"/>
            <w:r>
              <w:t>.Н</w:t>
            </w:r>
            <w:proofErr w:type="gramEnd"/>
            <w:r>
              <w:t>ошуль</w:t>
            </w:r>
          </w:p>
          <w:p w:rsidR="00B043C1" w:rsidRDefault="00B043C1">
            <w:pPr>
              <w:pStyle w:val="a4"/>
              <w:jc w:val="center"/>
            </w:pPr>
            <w:r>
              <w:t xml:space="preserve">от </w:t>
            </w:r>
            <w:r w:rsidR="00C17F36">
              <w:t>05.04.2019</w:t>
            </w:r>
            <w:r>
              <w:t xml:space="preserve">  №</w:t>
            </w:r>
            <w:r w:rsidR="00C17F36">
              <w:t xml:space="preserve"> 70А</w:t>
            </w:r>
            <w:bookmarkStart w:id="0" w:name="_GoBack"/>
            <w:bookmarkEnd w:id="0"/>
          </w:p>
        </w:tc>
      </w:tr>
    </w:tbl>
    <w:p w:rsidR="00B043C1" w:rsidRDefault="00B043C1" w:rsidP="00B043C1">
      <w:pPr>
        <w:pStyle w:val="a4"/>
        <w:jc w:val="center"/>
        <w:rPr>
          <w:b/>
          <w:sz w:val="28"/>
          <w:szCs w:val="28"/>
        </w:rPr>
      </w:pPr>
    </w:p>
    <w:p w:rsidR="00B043C1" w:rsidRDefault="00B043C1" w:rsidP="00B04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3C1" w:rsidRDefault="00B043C1" w:rsidP="00B043C1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043C1" w:rsidRDefault="00B043C1" w:rsidP="00B043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B043C1" w:rsidRDefault="00B043C1" w:rsidP="00B043C1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B043C1" w:rsidRDefault="00B043C1" w:rsidP="00B043C1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3C1" w:rsidRDefault="00B043C1" w:rsidP="00B043C1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3C1" w:rsidRDefault="00B043C1" w:rsidP="00B043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10 класс</w:t>
      </w:r>
    </w:p>
    <w:p w:rsidR="00B043C1" w:rsidRDefault="00B043C1" w:rsidP="00B043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B043C1" w:rsidRDefault="00B043C1" w:rsidP="00B0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3C1" w:rsidRDefault="00B043C1" w:rsidP="00B0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3C1" w:rsidRDefault="00B043C1" w:rsidP="00B043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B043C1" w:rsidRDefault="00B043C1" w:rsidP="00B043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B043C1" w:rsidRDefault="00B043C1" w:rsidP="00B0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3C1" w:rsidRDefault="00B043C1" w:rsidP="00B0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3C1" w:rsidRDefault="00B043C1" w:rsidP="00B043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Смолева Светлана Владимировна</w:t>
      </w:r>
    </w:p>
    <w:p w:rsidR="00B043C1" w:rsidRDefault="00B043C1" w:rsidP="00B043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(ФИО учителя, кем составлены контрольно-измерительные материалы)</w:t>
      </w:r>
    </w:p>
    <w:p w:rsidR="00B043C1" w:rsidRDefault="00B043C1" w:rsidP="00B043C1">
      <w:pPr>
        <w:pStyle w:val="a4"/>
        <w:jc w:val="both"/>
        <w:rPr>
          <w:b/>
          <w:sz w:val="28"/>
          <w:szCs w:val="28"/>
        </w:rPr>
      </w:pPr>
    </w:p>
    <w:p w:rsidR="00B043C1" w:rsidRDefault="00B043C1" w:rsidP="00B043C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043C1" w:rsidRDefault="00B043C1" w:rsidP="00B043C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800DB1" w:rsidRDefault="00800DB1" w:rsidP="00800D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КИМ по физкультуре,</w:t>
      </w:r>
      <w:r w:rsidR="00D909AF" w:rsidRPr="00800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 класс</w:t>
      </w:r>
    </w:p>
    <w:p w:rsidR="00800DB1" w:rsidRPr="00800DB1" w:rsidRDefault="00800DB1" w:rsidP="00800D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800DB1" w:rsidRPr="00800DB1" w:rsidRDefault="00800DB1" w:rsidP="00800D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проверочной работы по предмету «Физическая культура» соответствует Федеральному компоненту государственного образовательного стандарта общего среднего образования. </w:t>
      </w:r>
    </w:p>
    <w:p w:rsidR="00800DB1" w:rsidRPr="00800DB1" w:rsidRDefault="00800DB1" w:rsidP="00800D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работы: выявить достижение планируемых результатов по учебному предмету «физическая культура» на уровне общего среднего образования. </w:t>
      </w:r>
    </w:p>
    <w:p w:rsidR="00800DB1" w:rsidRPr="00800DB1" w:rsidRDefault="00800DB1" w:rsidP="00800D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Работа носит диагностический характер. В работе 15 вопросов. Каждое задание направлено на диагностику определенного умения. Задания считаются выполненными при отсутствии ошибок. Если задание имеет один верный ответ, а учащийся отметил два варианта ответа, то задание считается невыполненным. "0" в случае, если ребенок выполнил задание неверно или не выполнил задание. Время проведения работы 40 минут. Работа проводится на втором или третьем уроке. </w:t>
      </w:r>
    </w:p>
    <w:p w:rsidR="00800DB1" w:rsidRPr="00800DB1" w:rsidRDefault="00800DB1" w:rsidP="00800D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Этапы проведения работы:</w:t>
      </w:r>
    </w:p>
    <w:p w:rsidR="00800DB1" w:rsidRPr="00800DB1" w:rsidRDefault="00800DB1" w:rsidP="00800D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1) вводный инструктаж для детей об особенностях данной работы 3 минуты;</w:t>
      </w:r>
    </w:p>
    <w:p w:rsidR="00800DB1" w:rsidRDefault="00800DB1" w:rsidP="00800D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2) выполнение работы 37 мин. </w:t>
      </w:r>
    </w:p>
    <w:p w:rsidR="001936F4" w:rsidRPr="001936F4" w:rsidRDefault="001936F4" w:rsidP="00800DB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6F4">
        <w:rPr>
          <w:rFonts w:ascii="Times New Roman" w:hAnsi="Times New Roman" w:cs="Times New Roman"/>
          <w:b/>
          <w:color w:val="000000"/>
          <w:sz w:val="28"/>
          <w:szCs w:val="28"/>
        </w:rPr>
        <w:t>Спецификация</w:t>
      </w:r>
    </w:p>
    <w:p w:rsidR="004B428B" w:rsidRPr="001936F4" w:rsidRDefault="004B428B" w:rsidP="004B42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28B">
        <w:rPr>
          <w:rFonts w:ascii="Times New Roman" w:hAnsi="Times New Roman"/>
          <w:color w:val="000000"/>
          <w:sz w:val="28"/>
          <w:szCs w:val="28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</w:t>
      </w:r>
      <w:r w:rsidRPr="001936F4">
        <w:rPr>
          <w:rFonts w:ascii="Times New Roman" w:hAnsi="Times New Roman"/>
          <w:sz w:val="28"/>
          <w:szCs w:val="28"/>
        </w:rPr>
        <w:t>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4B428B" w:rsidRPr="004B428B" w:rsidRDefault="004B428B" w:rsidP="004B42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28B">
        <w:rPr>
          <w:rFonts w:ascii="Times New Roman" w:hAnsi="Times New Roman"/>
          <w:color w:val="000000"/>
          <w:sz w:val="28"/>
          <w:szCs w:val="28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B428B" w:rsidRPr="004B428B" w:rsidRDefault="004B428B" w:rsidP="004B42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28B">
        <w:rPr>
          <w:rFonts w:ascii="Times New Roman" w:hAnsi="Times New Roman"/>
          <w:color w:val="000000"/>
          <w:sz w:val="28"/>
          <w:szCs w:val="28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B428B" w:rsidRPr="004B428B" w:rsidRDefault="004B428B" w:rsidP="004B42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28B">
        <w:rPr>
          <w:rFonts w:ascii="Times New Roman" w:hAnsi="Times New Roman"/>
          <w:color w:val="000000"/>
          <w:sz w:val="28"/>
          <w:szCs w:val="28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B428B" w:rsidRPr="00C43AD5" w:rsidRDefault="004B428B" w:rsidP="004B42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28B">
        <w:rPr>
          <w:rFonts w:ascii="Times New Roman" w:hAnsi="Times New Roman"/>
          <w:color w:val="000000"/>
          <w:sz w:val="28"/>
          <w:szCs w:val="28"/>
        </w:rPr>
        <w:t>5) владение техническими приёмами и двигательными действиями базовых видов спорта, активное применение их в игровой и соревновательной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12F1E" w:rsidRDefault="00912F1E" w:rsidP="00912F1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0490" w:rsidRDefault="00B60490" w:rsidP="00912F1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2F1E" w:rsidRDefault="00912F1E" w:rsidP="00912F1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Итоговый контрольный тест по физической культуре, 10 класс</w:t>
      </w:r>
    </w:p>
    <w:p w:rsidR="00D909AF" w:rsidRPr="00800DB1" w:rsidRDefault="00912F1E" w:rsidP="00912F1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D909AF" w:rsidRPr="00800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ариант 1 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Инициатором возрождения Олимпийских игр современности является…</w:t>
      </w:r>
    </w:p>
    <w:p w:rsidR="00D909AF" w:rsidRPr="00800DB1" w:rsidRDefault="00D909AF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а) Римский император Феодосий I; б) Пьер де </w:t>
      </w:r>
      <w:proofErr w:type="spell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Фреди</w:t>
      </w:r>
      <w:proofErr w:type="spellEnd"/>
      <w:r w:rsidRPr="00800DB1">
        <w:rPr>
          <w:rFonts w:ascii="Times New Roman" w:hAnsi="Times New Roman" w:cs="Times New Roman"/>
          <w:color w:val="000000"/>
          <w:sz w:val="28"/>
          <w:szCs w:val="28"/>
        </w:rPr>
        <w:t>, барон де Кубертен.</w:t>
      </w:r>
    </w:p>
    <w:p w:rsidR="00912F1E" w:rsidRDefault="00D909AF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в) Философ-мыслитель древности Аристотель; г) Хуан Антонио </w:t>
      </w:r>
      <w:proofErr w:type="spell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Самаранч</w:t>
      </w:r>
      <w:proofErr w:type="spellEnd"/>
      <w:r w:rsidRPr="00800D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2F1E" w:rsidRDefault="00912F1E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2. Виды двигательной активности, благотворно воздействующие на физическое состояние и развитие человека, принято называть...</w:t>
      </w:r>
    </w:p>
    <w:p w:rsidR="00D909AF" w:rsidRPr="00800DB1" w:rsidRDefault="00D909AF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а) физическими упражнениями; б) физическим трудом;</w:t>
      </w:r>
    </w:p>
    <w:p w:rsidR="00D909AF" w:rsidRDefault="00D909AF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физической культурой; г) физическим воспитанием.</w:t>
      </w:r>
      <w:r w:rsidR="00912F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912F1E" w:rsidRPr="00800DB1" w:rsidRDefault="00912F1E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3. Укажите норму частоты сердечных сокращений (ЧСС) в покое у здорового нетренированного человека: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а) 60—80 уд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>ин.; б) 80-85 уд./мин.; в) 55-90 уд./мин.; г) 75-100 уд./мин.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.4. Соблюдение режима дня способствует укреплению здоровья, </w:t>
      </w:r>
      <w:proofErr w:type="spell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потомучто</w:t>
      </w:r>
      <w:proofErr w:type="spellEnd"/>
      <w:r w:rsidRPr="00800DB1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D909AF" w:rsidRPr="00800DB1" w:rsidRDefault="00912F1E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909AF" w:rsidRPr="00800DB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="00D909AF" w:rsidRPr="00800DB1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="00D909AF" w:rsidRPr="00800DB1">
        <w:rPr>
          <w:rFonts w:ascii="Times New Roman" w:hAnsi="Times New Roman" w:cs="Times New Roman"/>
          <w:color w:val="000000"/>
          <w:sz w:val="28"/>
          <w:szCs w:val="28"/>
        </w:rPr>
        <w:t>озволяет избегать неоправданных физических напряжений.</w:t>
      </w:r>
    </w:p>
    <w:p w:rsidR="00D909AF" w:rsidRPr="00800DB1" w:rsidRDefault="00D909AF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б) обеспечивает ритмичность работы организма;</w:t>
      </w:r>
    </w:p>
    <w:p w:rsidR="00D909AF" w:rsidRPr="00800DB1" w:rsidRDefault="00D909AF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в) позволяет правильно планировать дела в течение дня;</w:t>
      </w:r>
    </w:p>
    <w:p w:rsidR="00D909AF" w:rsidRDefault="00912F1E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909AF" w:rsidRPr="00800DB1">
        <w:rPr>
          <w:rFonts w:ascii="Times New Roman" w:hAnsi="Times New Roman" w:cs="Times New Roman"/>
          <w:color w:val="000000"/>
          <w:sz w:val="28"/>
          <w:szCs w:val="28"/>
        </w:rPr>
        <w:t>г) изменяется величина нагрузки на центральную нервную систему.</w:t>
      </w:r>
    </w:p>
    <w:p w:rsidR="00912F1E" w:rsidRPr="00800DB1" w:rsidRDefault="00912F1E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5.. В каком году Олимпийские игры проводились в нашей стране: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а) в 1976 г.; б) в 1980 г.; в) в 1984 г.; г) еще не проводились?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6. Система организационно-методических мероприятий, позволяющих наметить направление специализации юного спортсмена в определенном виде спорта, называется:</w:t>
      </w:r>
    </w:p>
    <w:p w:rsidR="00D909AF" w:rsidRPr="00800DB1" w:rsidRDefault="00D909AF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а) спортивным отбором; б) педагогическим тестированием;</w:t>
      </w:r>
    </w:p>
    <w:p w:rsidR="00D909AF" w:rsidRDefault="00D909AF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спортивной ориентацией; г) диагностикой предрасположенности;</w:t>
      </w:r>
    </w:p>
    <w:p w:rsidR="00912F1E" w:rsidRPr="00800DB1" w:rsidRDefault="00912F1E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7. Осанкой называется...</w:t>
      </w:r>
    </w:p>
    <w:p w:rsidR="00D909AF" w:rsidRPr="00800DB1" w:rsidRDefault="00912F1E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9AF" w:rsidRPr="00800DB1">
        <w:rPr>
          <w:rFonts w:ascii="Times New Roman" w:hAnsi="Times New Roman" w:cs="Times New Roman"/>
          <w:color w:val="000000"/>
          <w:sz w:val="28"/>
          <w:szCs w:val="28"/>
        </w:rPr>
        <w:t>а) силуэт человека; б) привычная поза человека в вертикальном положении;</w:t>
      </w:r>
    </w:p>
    <w:p w:rsidR="00D909AF" w:rsidRPr="00800DB1" w:rsidRDefault="00912F1E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9AF" w:rsidRPr="00800DB1">
        <w:rPr>
          <w:rFonts w:ascii="Times New Roman" w:hAnsi="Times New Roman" w:cs="Times New Roman"/>
          <w:color w:val="000000"/>
          <w:sz w:val="28"/>
          <w:szCs w:val="28"/>
        </w:rPr>
        <w:t>в) качество позвоночника, обеспечивающее хорошее самочувствие;</w:t>
      </w:r>
    </w:p>
    <w:p w:rsidR="00D909AF" w:rsidRDefault="00912F1E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9AF"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г) пружинные характеристики позвоночника и стоп.</w:t>
      </w:r>
    </w:p>
    <w:p w:rsidR="00912F1E" w:rsidRPr="00800DB1" w:rsidRDefault="00912F1E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8. Реакция организма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на физическую нагрузку в процессе урока   (занятия) определяется с помощью:</w:t>
      </w:r>
    </w:p>
    <w:p w:rsidR="00912F1E" w:rsidRDefault="00D909AF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а) оперативного контроля;</w:t>
      </w:r>
      <w:r w:rsidR="00912F1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б) текущего контроля;</w:t>
      </w:r>
    </w:p>
    <w:p w:rsidR="00D909AF" w:rsidRPr="00800DB1" w:rsidRDefault="00D909AF" w:rsidP="00912F1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итогового контроля;</w:t>
      </w:r>
      <w:r w:rsidR="00912F1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00DB1">
        <w:rPr>
          <w:rFonts w:ascii="Times New Roman" w:hAnsi="Times New Roman" w:cs="Times New Roman"/>
          <w:color w:val="000000"/>
          <w:sz w:val="28"/>
          <w:szCs w:val="28"/>
        </w:rPr>
        <w:t>г) рубежного контроля.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9. Первой ступенью закаливания организма является закаливание...</w:t>
      </w:r>
      <w:r w:rsidR="00B604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а) водой;</w:t>
      </w:r>
      <w:r w:rsidR="00912F1E">
        <w:rPr>
          <w:rFonts w:ascii="Times New Roman" w:hAnsi="Times New Roman" w:cs="Times New Roman"/>
          <w:color w:val="000000"/>
          <w:sz w:val="28"/>
          <w:szCs w:val="28"/>
        </w:rPr>
        <w:t xml:space="preserve">  б)  </w:t>
      </w: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солнцем; </w:t>
      </w:r>
      <w:r w:rsidR="00912F1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00DB1">
        <w:rPr>
          <w:rFonts w:ascii="Times New Roman" w:hAnsi="Times New Roman" w:cs="Times New Roman"/>
          <w:color w:val="000000"/>
          <w:sz w:val="28"/>
          <w:szCs w:val="28"/>
        </w:rPr>
        <w:t>в) воздухом;</w:t>
      </w:r>
      <w:r w:rsidR="00912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г)  холодом.</w:t>
      </w:r>
    </w:p>
    <w:p w:rsidR="00B60490" w:rsidRDefault="00D909AF" w:rsidP="00B604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10. По команде «кругом» выполняется следующая последовательность действий:</w:t>
      </w:r>
    </w:p>
    <w:p w:rsidR="00D909AF" w:rsidRPr="00800DB1" w:rsidRDefault="00D909AF" w:rsidP="00B604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а) осуществляется поворот в сторону правой руки на правой пятке, левом носке на 180 и приставляют левую ногу к правой;</w:t>
      </w:r>
      <w:r w:rsidR="00B604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800DB1">
        <w:rPr>
          <w:rFonts w:ascii="Times New Roman" w:hAnsi="Times New Roman" w:cs="Times New Roman"/>
          <w:color w:val="000000"/>
          <w:sz w:val="28"/>
          <w:szCs w:val="28"/>
        </w:rPr>
        <w:t>б) осуществляется поворот в сторону левой руки на левой пятке, правом носке на 180 и приставляют правую ногу к левой;</w:t>
      </w:r>
      <w:r w:rsidR="00B604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в) ожидается команда «марш»;</w:t>
      </w:r>
      <w:r w:rsidR="00B604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800DB1">
        <w:rPr>
          <w:rFonts w:ascii="Times New Roman" w:hAnsi="Times New Roman" w:cs="Times New Roman"/>
          <w:color w:val="000000"/>
          <w:sz w:val="28"/>
          <w:szCs w:val="28"/>
        </w:rPr>
        <w:t>г) поворот осуществляется в произвольном направлении.</w:t>
      </w:r>
      <w:proofErr w:type="gramEnd"/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11. Развивающий эффект при воспитании выносливости школьников наблюдается при выполнении упражнений, повышающих частоту сердечных сокращений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а) 100 ударов/мин; б) 120 ударов/мин; в) 140 ударов/мин; г)160 и выше ударов/мин.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12. Главной причиной нарушения осанки является...</w:t>
      </w:r>
    </w:p>
    <w:p w:rsidR="00D909AF" w:rsidRPr="00800DB1" w:rsidRDefault="00D909AF" w:rsidP="00B6049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а) слабость мышц; б) привычка к определенным позам;</w:t>
      </w:r>
    </w:p>
    <w:p w:rsidR="00D909AF" w:rsidRPr="00800DB1" w:rsidRDefault="00D909AF" w:rsidP="00B6049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отсутствие движений во время школьных уроков;</w:t>
      </w:r>
    </w:p>
    <w:p w:rsidR="00D909AF" w:rsidRPr="00800DB1" w:rsidRDefault="00D909AF" w:rsidP="00B6049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г) ношение сумки, портфеля в одной руке.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13. Продолжи предложение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повышенная устойчивость организма к неблагоприятным внешним   воздействиям называется…..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14. Продолжи предложение 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Документом, представляющим все аспекты организации соревнования является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15.. Сопоставьте направленность основных разновидностей физической культуры и спорта с их принятыми обозначениями, обозначенными буквами, вписав в бланк ответов соответствующие цифры.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Основные понятия Направленность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А – Базовая физическая культура 1 – Обеспечение физической подготовленности человека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- Спорт 2 – Сохранение и восстановление здоровья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Лечебная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физическая культура 3 – Достижение индивидуального максимума развития</w:t>
      </w:r>
    </w:p>
    <w:p w:rsidR="00B60490" w:rsidRDefault="00B60490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0490" w:rsidRDefault="00B60490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0490" w:rsidRDefault="00B60490" w:rsidP="00B60490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Итоговый контрольный тест по физической культуре, 10 класс</w:t>
      </w:r>
    </w:p>
    <w:p w:rsidR="00D909AF" w:rsidRPr="00800DB1" w:rsidRDefault="00800DB1" w:rsidP="00B60490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D909AF" w:rsidRPr="00800DB1">
        <w:rPr>
          <w:rFonts w:ascii="Times New Roman" w:hAnsi="Times New Roman" w:cs="Times New Roman"/>
          <w:b/>
          <w:color w:val="000000"/>
          <w:sz w:val="28"/>
          <w:szCs w:val="28"/>
        </w:rPr>
        <w:t>ариант 2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1. Здоровый образ жизни - это способ жизнедеятельности, направленный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D909AF" w:rsidRPr="00800DB1" w:rsidRDefault="00D909AF" w:rsidP="00B6049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а) развитие физических качеств людей;</w:t>
      </w:r>
    </w:p>
    <w:p w:rsidR="00D909AF" w:rsidRPr="00800DB1" w:rsidRDefault="00D909AF" w:rsidP="00B6049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б) поддержание высокой работоспособности людей;</w:t>
      </w:r>
    </w:p>
    <w:p w:rsidR="00D909AF" w:rsidRPr="00800DB1" w:rsidRDefault="00D909AF" w:rsidP="00B6049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сохранение и улучшение здоровья людей;</w:t>
      </w:r>
    </w:p>
    <w:p w:rsidR="00D909AF" w:rsidRPr="00800DB1" w:rsidRDefault="00D909AF" w:rsidP="00B6049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г) подготовку к профессиональной деятельности.</w:t>
      </w:r>
    </w:p>
    <w:p w:rsidR="00D909AF" w:rsidRPr="00800DB1" w:rsidRDefault="00D909AF" w:rsidP="00B6049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2. Основополагающие принципы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современного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олимпизма изложены в...</w:t>
      </w:r>
    </w:p>
    <w:p w:rsidR="00D909AF" w:rsidRPr="00800DB1" w:rsidRDefault="00D909AF" w:rsidP="00B6049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об Олимпийской солидарности; б) официальных разъяснениях МОК;</w:t>
      </w:r>
    </w:p>
    <w:p w:rsidR="00D909AF" w:rsidRPr="00800DB1" w:rsidRDefault="00D909AF" w:rsidP="00B6049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олимпийской клятве; г) олимпийской хартии.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3. Строй, в котором занимающиеся размещены один возле другого на одной линии называется: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а) колонной; б) шеренгой; в) </w:t>
      </w:r>
      <w:proofErr w:type="spell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двухшеренговый</w:t>
      </w:r>
      <w:proofErr w:type="spellEnd"/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строй; г) линейным строем.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4. Назовите компонент физической культуры, раскрывающий психофизические способности человека на предельных уровнях.</w:t>
      </w:r>
    </w:p>
    <w:p w:rsidR="00D909AF" w:rsidRPr="00800DB1" w:rsidRDefault="00D909AF" w:rsidP="00B6049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а) физическая рекреация; б) физическое воспитание;</w:t>
      </w:r>
    </w:p>
    <w:p w:rsidR="00D909AF" w:rsidRPr="00800DB1" w:rsidRDefault="00D909AF" w:rsidP="00B6049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в) спорт; г) физическая реабилитация.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5. Способность, как можно дольше удерживать достигнутую максимальную скорость, называется...</w:t>
      </w:r>
    </w:p>
    <w:p w:rsidR="00D909AF" w:rsidRPr="00800DB1" w:rsidRDefault="00D909AF" w:rsidP="00B6049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а) скоростным индексом; б) абсолютным запасом скорости;</w:t>
      </w:r>
    </w:p>
    <w:p w:rsidR="00D909AF" w:rsidRPr="00800DB1" w:rsidRDefault="00D909AF" w:rsidP="00B6049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коэффициентом проявления скоростных способностей;</w:t>
      </w:r>
    </w:p>
    <w:p w:rsidR="00D909AF" w:rsidRDefault="00D909AF" w:rsidP="00B6049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г) скоростной выносливостью.</w:t>
      </w:r>
    </w:p>
    <w:p w:rsidR="00B60490" w:rsidRPr="00800DB1" w:rsidRDefault="00B60490" w:rsidP="00B6049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6. Международный Олимпийский Комитет в качестве города, принимающего в 2016 г. XXXI Игры Олимпиады выбрал…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а) Токио; б) Чикаго; в) Рио-де-Жанейро; г) Мадрид.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7. Процесс обучения двигательному действию рекомендуется начинать с освоения… а) исходного положения; б) подводящих упражнений;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основы техники; г) главного звена техники.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8.  Процесс, направленный на совершенствование двигательных способностей, необходимых в жизни обозначается как...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а) физическая подготовка; б) физкультурное образование;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в) физическое совершенство; г) физическая нагрузка.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9.  Состояние здоровья обусловлено...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а) образом жизни; б) отсутствием болезней;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в) уровнем здравоохранения; г) резервными возможностями организма.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10. Вероятность травм при занятиях физическими упражнениями снижается, если учащиеся…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а) переоценивают свои возможности;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б) следует указаниям преподавателя;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в) владеют навыками выполнения движений;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г) не умеют владеть своими эмоциями.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11. Наиболее важным слагаемым здорового образа жизни является …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а) двигательный режим; б) рациональное питание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закаливание организма; г) личная и общественная гигиена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Документом, представляющим все аспекты организации соревнования является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а) календарь соревнований; б) правила соревнования;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положение о соревновании; г) программа соревнований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13. Закончи предложение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В волейболе каждая команда среди запасных игроков может иметь игрока защитного типа, которого называют ………….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14. Одновременное выполнение несколькими занимающимися разных заданий, обозначается как ……………. способ организации занимающихся.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15 . Изобразите графически: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  А. Стойка, руки вперёд в стороны.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  Б. Стойка ноги врозь, руки вверх.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  В. Стойка на коленях.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  Г. Стойка на лопатках.</w:t>
      </w:r>
    </w:p>
    <w:p w:rsidR="00B60490" w:rsidRPr="00800DB1" w:rsidRDefault="00D909AF" w:rsidP="00B604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0490" w:rsidRPr="00B60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490">
        <w:rPr>
          <w:rFonts w:ascii="Times New Roman" w:hAnsi="Times New Roman" w:cs="Times New Roman"/>
          <w:color w:val="000000"/>
          <w:sz w:val="28"/>
          <w:szCs w:val="28"/>
        </w:rPr>
        <w:t xml:space="preserve">1в. </w:t>
      </w:r>
      <w:r w:rsidR="00B60490" w:rsidRPr="00800DB1">
        <w:rPr>
          <w:rFonts w:ascii="Times New Roman" w:hAnsi="Times New Roman" w:cs="Times New Roman"/>
          <w:color w:val="000000"/>
          <w:sz w:val="28"/>
          <w:szCs w:val="28"/>
        </w:rPr>
        <w:t>Ответы</w:t>
      </w:r>
    </w:p>
    <w:p w:rsidR="00B60490" w:rsidRPr="00800DB1" w:rsidRDefault="00B60490" w:rsidP="00B604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1-б     2-в    3-а   4-б   5-б  6-в    7-б    8-а    9-в   10-б </w:t>
      </w:r>
    </w:p>
    <w:p w:rsidR="00D909AF" w:rsidRPr="00800DB1" w:rsidRDefault="00B60490" w:rsidP="00B604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11-г        12-а     13-закаливанием    14-положение о соревновании                                      </w:t>
      </w:r>
    </w:p>
    <w:p w:rsidR="00D909AF" w:rsidRPr="00800DB1" w:rsidRDefault="00B60490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09AF" w:rsidRPr="00800DB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D909AF" w:rsidRPr="00800DB1">
        <w:rPr>
          <w:rFonts w:ascii="Times New Roman" w:hAnsi="Times New Roman" w:cs="Times New Roman"/>
          <w:color w:val="000000"/>
          <w:sz w:val="28"/>
          <w:szCs w:val="28"/>
        </w:rPr>
        <w:t>тветы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1-в     2-г   3-б   4-в   5-г  6-в    7-г    8-а    9-а   10-б 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11-а        12-в     13-либеро    14-групповой                                      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Оценивание: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За каждый правильный ответ 1-11 вопросы – 1 балл.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12-15 вопросы – 2 балла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16 вопрос – 3 балла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Оценка «5»: 19 - 22 баллов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Оценка «4»: 15 – 19 баллов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Оценка «3»: 10 - 15 баллов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Оценка «2»: менее 10 баллов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D909AF" w:rsidRPr="00800DB1" w:rsidRDefault="00800DB1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909AF"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D909AF" w:rsidRPr="00800DB1" w:rsidRDefault="00800DB1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D909AF" w:rsidRPr="00800DB1" w:rsidRDefault="00015220" w:rsidP="00D909A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D909AF" w:rsidRPr="00800DB1">
        <w:rPr>
          <w:rFonts w:ascii="Times New Roman" w:hAnsi="Times New Roman" w:cs="Times New Roman"/>
          <w:b/>
          <w:color w:val="000000"/>
          <w:sz w:val="28"/>
          <w:szCs w:val="28"/>
        </w:rPr>
        <w:t>Вариант 3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1. Здоровый образ жизни - это способ жизнедеятельности, направленный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а) развитие физических качеств людей;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б) поддержание высокой работоспособности людей;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сохранение и улучшение здоровья людей;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г) подготовку к профессиональной деятельности.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Основополагающие принципы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современного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олимпизма изложены в...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об Олимпийской солидарности; б) официальных разъяснениях МОК;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олимпийской клятве; г) олимпийской хартии.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3. Строй, в котором занимающиеся размещены один возле другого на одной линии называется: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а) колонной; б) шеренгой; в) </w:t>
      </w:r>
      <w:proofErr w:type="spell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двухшеренговый</w:t>
      </w:r>
      <w:proofErr w:type="spellEnd"/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строй; г) линейным строем.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4. Назовите компонент физической культуры, раскрывающий психофизические способности человека на предельных уровнях.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а) физическая рекреация; б) физическое воспитание;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в) спорт; г) физическая реабилитация.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5. Способность, как можно дольше удерживать достигнутую максимальную скорость, называется...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а) скоростным индексом; б) абсолютным запасом скорости;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коэффициентом проявления скоростных способностей;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г) скоростной выносливостью.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6. Международный Олимпийский Комитет в качестве города, принимающего в 2016 г. XXXI Игры Олимпиады выбрал…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а) Токио; б) Чикаго; в) Рио-де-Жанейро; г) Мадрид.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7. Осанкой называется...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а) силуэт человека; б) привычная поза человека в вертикальном положении;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в) качество позвоночника, обеспечивающее хорошее самочувствие;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г) пружинные характеристики позвоночника и стоп.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8. Реакция организма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на физическую нагрузку в процессе урока   (занятия) определяется с помощью: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а) оперативного контроля; б) текущего контроля;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в) итогового контроля;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г) рубежного контроля.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9. Первой ступенью закаливания организма является закаливание...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а) водой; б)        солнцем; в) воздухом; г)  холодом.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10. По команде «кругом» выполняется следующая последовательность действий: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а) осуществляется поворот в сторону правой руки на правой пятке, левом носке на 180 и приставляют левую ногу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правой;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б) осуществляется поворот в сторону левой руки на левой пятке, правом носке на 180 и приставляют правую ногу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>; в) ожидается команда «марш»;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г) поворот осуществляется в произвольном направлении.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11. Развивающий эффект при воспитании выносливости школьников наблюдается при выполнении упражнений, повышающих частоту сердечных сокращений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а) 100 ударов/мин; б) 120 ударов/мин; в) 140 ударов/мин; г)160 и выше ударов/мин.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12. Главной причиной нарушения осанки является...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а) слабость мышц; б) привычка к определенным позам;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отсутствие движений во время школьных уроков;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г) ношение сумки, портфеля в одной руке.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13. Продолжи предложение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повышенная устойчивость организма к неблагоприятным внешним   воздействиям называется…..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14. Продолжи предложение 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Документом, представляющим все аспекты организации соревнования является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15.. Сопоставьте направленность основных разновидностей физической культуры и спорта с их принятыми обозначениями, обозначенными буквами, вписав в бланк ответов соответствующие цифры.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Основные понятия Направленность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А – Базовая физическая культура 1 – Обеспечение физической подготовленности человека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– Спорт 2 – Сохранение и восстановление здоровья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Лечебная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физическая культура 3 – Достижение индивидуального максимума развития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Ответы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1-в     2-г   3-б   4-в   5-г  6-в 7-б    8-а    9-в   10-б 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11-г        12-а     13-закаливанием    14-положение о соревновании                                      </w:t>
      </w:r>
    </w:p>
    <w:p w:rsidR="00D909AF" w:rsidRPr="00800DB1" w:rsidRDefault="00D909AF" w:rsidP="00D909A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800DB1" w:rsidRPr="00800DB1">
        <w:rPr>
          <w:rFonts w:ascii="Times New Roman" w:hAnsi="Times New Roman" w:cs="Times New Roman"/>
          <w:b/>
          <w:color w:val="000000"/>
          <w:sz w:val="28"/>
          <w:szCs w:val="28"/>
        </w:rPr>
        <w:t>ариант</w:t>
      </w:r>
      <w:r w:rsidRPr="00800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1. Инициатором возрождения Олимпийских игр современности является…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а) Римский император Феодосий I; б) Пьер де </w:t>
      </w:r>
      <w:proofErr w:type="spell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Фреди</w:t>
      </w:r>
      <w:proofErr w:type="spellEnd"/>
      <w:r w:rsidRPr="00800DB1">
        <w:rPr>
          <w:rFonts w:ascii="Times New Roman" w:hAnsi="Times New Roman" w:cs="Times New Roman"/>
          <w:color w:val="000000"/>
          <w:sz w:val="28"/>
          <w:szCs w:val="28"/>
        </w:rPr>
        <w:t>, барон де Кубертен.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в) Философ-мыслитель древности Аристотель; г) Хуан Антонио </w:t>
      </w:r>
      <w:proofErr w:type="spell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Самаранч</w:t>
      </w:r>
      <w:proofErr w:type="spellEnd"/>
      <w:r w:rsidRPr="00800D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2. Виды двигательной активности, благотворно воздействующие на физическое состояние и развитие человека, принято называть...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а) физическими упражнениями; б) физическим трудом;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физической культурой; г) физическим воспитанием.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3. Укажите норму частоты сердечных сокращений (ЧСС) в покое у здорового нетренированного человека: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а) 60—80 уд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>ин.; б) 80-85 уд./мин.; в) 55-90 уд./мин.; г) 75-100 уд./мин.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.4. Соблюдение режима дня способствует укреплению здоровья, </w:t>
      </w:r>
      <w:proofErr w:type="spell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потомучто</w:t>
      </w:r>
      <w:proofErr w:type="spellEnd"/>
      <w:r w:rsidRPr="00800DB1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а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>озволяет избегать неоправданных физических напряжений.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б) обеспечивает ритмичность работы организма;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в) позволяет правильно планировать дела в течение дня;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г) изменяется величина нагрузки на центральную нервную систему.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5.. В каком году Олимпийские игры проводились в нашей стране: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а) в 1976 г.; б) в 1980 г.; в) в 1984 г.; г) еще не проводились?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6. Международный Олимпийский Комитет в качестве города, принимающего в 2016 г. XXXI Игры Олимпиады выбрал…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а) Токио; б) Чикаго; в) Рио-де-Жанейро; г) Мадрид.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7. Процесс обучения двигательному действию рекомендуется начинать с освоения…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а) исходного положения; б) подводящих упражнений;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основы техники; г) главного звена техники.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8.  Процесс, направленный на совершенствование двигательных способностей, необходимых в жизни обозначается как...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а) физическая подготовка; б) физкультурное образование;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в) физическое совершенство; г) физическая нагрузка.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9.  Состояние здоровья обусловлено...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а) образом жизни; б) отсутствием болезней;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в) уровнем здравоохранения; г) резервными возможностями организма.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10. Вероятность травм при занятиях физическими упражнениями снижается, если учащиеся…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а) переоценивают свои возможности;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б) следует указаниям преподавателя;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в) владеют навыками выполнения движений;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г) не умеют владеть своими эмоциями.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11. Наиболее важным слагаемым здорового образа жизни является …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а) двигательный режим; б) рациональное питание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закаливание организма; г) личная и общественная гигиена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800DB1">
        <w:rPr>
          <w:rFonts w:ascii="Times New Roman" w:hAnsi="Times New Roman" w:cs="Times New Roman"/>
          <w:color w:val="000000"/>
          <w:sz w:val="28"/>
          <w:szCs w:val="28"/>
        </w:rPr>
        <w:t>Документом, представляющим все аспекты организации соревнования является</w:t>
      </w:r>
      <w:proofErr w:type="gramEnd"/>
      <w:r w:rsidRPr="00800DB1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а) календарь соревнований; б) правила соревнования;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в) положение о соревновании; г) программа соревнований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13. Закончи предложение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В волейболе каждая команда среди запасных игроков может иметь игрока защитного типа, которого называют ………….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14. Одновременное выполнение несколькими занимающимися разных заданий, обозначается как ……………. способ организации занимающихся.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15 . Изобразите графически: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А. Стойка, руки вперёд в стороны.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  Б. Стойка ноги врозь, руки вверх.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  В. Стойка на коленях.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         Г. Стойка на лопатках.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Ответы</w:t>
      </w:r>
    </w:p>
    <w:p w:rsidR="00D909AF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1-б     2-в    3-а   4-б   5-б  6-в    7-г    8-а    9-а   10-б </w:t>
      </w:r>
    </w:p>
    <w:p w:rsidR="00015220" w:rsidRPr="00800DB1" w:rsidRDefault="00D909AF" w:rsidP="00D909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11-а        12-в     13-либеро    14-групповой                      </w:t>
      </w:r>
      <w:r w:rsidRPr="00800D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67341" w:rsidRPr="00800DB1" w:rsidRDefault="00167341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67341" w:rsidRPr="00800DB1" w:rsidSect="00B6049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6A2F"/>
    <w:rsid w:val="00015220"/>
    <w:rsid w:val="00167341"/>
    <w:rsid w:val="001936F4"/>
    <w:rsid w:val="00464195"/>
    <w:rsid w:val="004B428B"/>
    <w:rsid w:val="00800DB1"/>
    <w:rsid w:val="008D3A74"/>
    <w:rsid w:val="00912F1E"/>
    <w:rsid w:val="00AA59BB"/>
    <w:rsid w:val="00B043C1"/>
    <w:rsid w:val="00B60490"/>
    <w:rsid w:val="00B76A2F"/>
    <w:rsid w:val="00C17F36"/>
    <w:rsid w:val="00D52C17"/>
    <w:rsid w:val="00D9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043C1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B043C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0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043C1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B043C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0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13</cp:revision>
  <dcterms:created xsi:type="dcterms:W3CDTF">2019-03-18T10:10:00Z</dcterms:created>
  <dcterms:modified xsi:type="dcterms:W3CDTF">2019-08-16T06:29:00Z</dcterms:modified>
</cp:coreProperties>
</file>