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BA" w:rsidRPr="003202F4" w:rsidRDefault="003B6BBA" w:rsidP="003B6BBA">
      <w:pPr>
        <w:ind w:right="140"/>
        <w:jc w:val="center"/>
        <w:rPr>
          <w:rFonts w:ascii="Times New Roman" w:hAnsi="Times New Roman"/>
          <w:sz w:val="28"/>
          <w:szCs w:val="28"/>
        </w:rPr>
      </w:pPr>
      <w:r w:rsidRPr="003202F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B6BBA" w:rsidRPr="003202F4" w:rsidRDefault="003B6BBA" w:rsidP="003B6BBA">
      <w:pPr>
        <w:pStyle w:val="aa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3202F4">
        <w:rPr>
          <w:rFonts w:ascii="Times New Roman" w:hAnsi="Times New Roman"/>
          <w:b/>
          <w:sz w:val="28"/>
          <w:szCs w:val="28"/>
        </w:rPr>
        <w:t>«Средняя общеобразовательная школа» с. Ношуль</w:t>
      </w:r>
    </w:p>
    <w:p w:rsidR="003B6BBA" w:rsidRPr="003202F4" w:rsidRDefault="003B6BBA" w:rsidP="003B6BBA">
      <w:pPr>
        <w:pStyle w:val="aa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3B6BBA" w:rsidRPr="003202F4" w:rsidRDefault="003B6BBA" w:rsidP="003B6BBA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5C0297" w:rsidTr="005C0297">
        <w:tc>
          <w:tcPr>
            <w:tcW w:w="3604" w:type="dxa"/>
            <w:hideMark/>
          </w:tcPr>
          <w:p w:rsidR="005C0297" w:rsidRDefault="005C02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5C0297" w:rsidRDefault="005C02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5C0297" w:rsidRDefault="005C02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5C0297" w:rsidTr="005C0297">
        <w:tc>
          <w:tcPr>
            <w:tcW w:w="3604" w:type="dxa"/>
            <w:hideMark/>
          </w:tcPr>
          <w:p w:rsidR="005C0297" w:rsidRDefault="005C0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ШМС учителей</w:t>
            </w:r>
          </w:p>
          <w:p w:rsidR="005C0297" w:rsidRDefault="005C0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17B19">
              <w:rPr>
                <w:rFonts w:ascii="Times New Roman" w:eastAsia="Times New Roman" w:hAnsi="Times New Roman" w:cs="Times New Roman"/>
                <w:sz w:val="24"/>
                <w:szCs w:val="24"/>
              </w:rPr>
              <w:t>3 от 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061" w:type="dxa"/>
            <w:hideMark/>
          </w:tcPr>
          <w:p w:rsidR="005C0297" w:rsidRDefault="005C02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5C0297" w:rsidRDefault="005C02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  <w:proofErr w:type="spellEnd"/>
          </w:p>
          <w:p w:rsidR="005C0297" w:rsidRDefault="005C02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117B19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 №</w:t>
            </w:r>
            <w:r w:rsidR="00117B19">
              <w:rPr>
                <w:rFonts w:ascii="Times New Roman" w:hAnsi="Times New Roman" w:cs="Times New Roman"/>
                <w:sz w:val="24"/>
                <w:szCs w:val="24"/>
              </w:rPr>
              <w:t xml:space="preserve"> 70А</w:t>
            </w:r>
            <w:bookmarkStart w:id="0" w:name="_GoBack"/>
            <w:bookmarkEnd w:id="0"/>
          </w:p>
        </w:tc>
      </w:tr>
    </w:tbl>
    <w:p w:rsidR="003B6BBA" w:rsidRPr="003202F4" w:rsidRDefault="003B6BBA" w:rsidP="003B6BBA">
      <w:pPr>
        <w:pStyle w:val="aa"/>
        <w:ind w:right="140"/>
        <w:jc w:val="both"/>
        <w:rPr>
          <w:rFonts w:ascii="Times New Roman" w:hAnsi="Times New Roman"/>
          <w:sz w:val="24"/>
          <w:szCs w:val="24"/>
        </w:rPr>
      </w:pPr>
    </w:p>
    <w:p w:rsidR="003B6BBA" w:rsidRPr="003202F4" w:rsidRDefault="003B6BBA" w:rsidP="003B6BBA">
      <w:pPr>
        <w:pStyle w:val="aa"/>
        <w:ind w:right="140"/>
        <w:jc w:val="both"/>
        <w:rPr>
          <w:rFonts w:ascii="Times New Roman" w:hAnsi="Times New Roman"/>
          <w:sz w:val="24"/>
          <w:szCs w:val="24"/>
        </w:rPr>
      </w:pPr>
    </w:p>
    <w:p w:rsidR="003B6BBA" w:rsidRPr="003202F4" w:rsidRDefault="003B6BBA" w:rsidP="003B6BBA">
      <w:pPr>
        <w:pStyle w:val="aa"/>
        <w:ind w:right="140"/>
        <w:jc w:val="both"/>
        <w:rPr>
          <w:rFonts w:ascii="Times New Roman" w:hAnsi="Times New Roman"/>
          <w:sz w:val="24"/>
          <w:szCs w:val="24"/>
        </w:rPr>
      </w:pPr>
      <w:r w:rsidRPr="003202F4">
        <w:rPr>
          <w:rFonts w:ascii="Times New Roman" w:hAnsi="Times New Roman"/>
          <w:sz w:val="24"/>
          <w:szCs w:val="24"/>
        </w:rPr>
        <w:t xml:space="preserve"> </w:t>
      </w:r>
    </w:p>
    <w:p w:rsidR="003B6BBA" w:rsidRPr="003202F4" w:rsidRDefault="003B6BBA" w:rsidP="003B6BBA">
      <w:pPr>
        <w:pStyle w:val="aa"/>
        <w:ind w:right="140"/>
        <w:jc w:val="center"/>
        <w:rPr>
          <w:rFonts w:ascii="Times New Roman" w:hAnsi="Times New Roman"/>
          <w:sz w:val="28"/>
          <w:szCs w:val="28"/>
        </w:rPr>
      </w:pPr>
    </w:p>
    <w:p w:rsidR="003B6BBA" w:rsidRPr="003202F4" w:rsidRDefault="003B6BBA" w:rsidP="003B6BBA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3202F4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3B6BBA" w:rsidRPr="001F095A" w:rsidRDefault="003B6BBA" w:rsidP="003B6BBA">
      <w:pPr>
        <w:ind w:right="140"/>
        <w:jc w:val="center"/>
        <w:rPr>
          <w:rFonts w:ascii="Times New Roman" w:hAnsi="Times New Roman"/>
          <w:b/>
        </w:rPr>
      </w:pPr>
      <w:r w:rsidRPr="003202F4">
        <w:rPr>
          <w:rFonts w:ascii="Times New Roman" w:hAnsi="Times New Roman"/>
          <w:b/>
        </w:rPr>
        <w:t xml:space="preserve">промежуточной </w:t>
      </w:r>
      <w:r>
        <w:rPr>
          <w:rFonts w:ascii="Times New Roman" w:hAnsi="Times New Roman"/>
          <w:b/>
        </w:rPr>
        <w:t>аттестации по учебному предмету</w:t>
      </w:r>
    </w:p>
    <w:p w:rsidR="003B6BBA" w:rsidRPr="003202F4" w:rsidRDefault="003B6BBA" w:rsidP="003B6BBA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3B6BBA" w:rsidRPr="003202F4" w:rsidRDefault="003B6BBA" w:rsidP="003B6BBA">
      <w:pPr>
        <w:pBdr>
          <w:bottom w:val="single" w:sz="12" w:space="1" w:color="auto"/>
        </w:pBdr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  <w:r w:rsidRPr="003202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3202F4">
        <w:rPr>
          <w:rFonts w:ascii="Times New Roman" w:hAnsi="Times New Roman"/>
          <w:sz w:val="28"/>
          <w:szCs w:val="28"/>
        </w:rPr>
        <w:t xml:space="preserve"> класс</w:t>
      </w:r>
    </w:p>
    <w:p w:rsidR="003B6BBA" w:rsidRPr="003202F4" w:rsidRDefault="003B6BBA" w:rsidP="003B6BBA">
      <w:pPr>
        <w:ind w:right="140"/>
        <w:jc w:val="center"/>
        <w:rPr>
          <w:rFonts w:ascii="Times New Roman" w:hAnsi="Times New Roman"/>
        </w:rPr>
      </w:pPr>
      <w:r w:rsidRPr="003202F4">
        <w:rPr>
          <w:rFonts w:ascii="Times New Roman" w:hAnsi="Times New Roman"/>
        </w:rPr>
        <w:t>(наименование учебного предмета)</w:t>
      </w:r>
    </w:p>
    <w:p w:rsidR="003B6BBA" w:rsidRPr="003202F4" w:rsidRDefault="003B6BBA" w:rsidP="003B6BBA">
      <w:pPr>
        <w:ind w:right="140"/>
        <w:jc w:val="center"/>
        <w:rPr>
          <w:rFonts w:ascii="Times New Roman" w:hAnsi="Times New Roman"/>
          <w:sz w:val="28"/>
          <w:szCs w:val="28"/>
        </w:rPr>
      </w:pPr>
    </w:p>
    <w:p w:rsidR="003B6BBA" w:rsidRPr="003202F4" w:rsidRDefault="003B6BBA" w:rsidP="003B6BBA">
      <w:pPr>
        <w:pBdr>
          <w:bottom w:val="single" w:sz="12" w:space="1" w:color="auto"/>
        </w:pBdr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</w:t>
      </w:r>
      <w:r w:rsidRPr="003202F4">
        <w:rPr>
          <w:rFonts w:ascii="Times New Roman" w:hAnsi="Times New Roman"/>
          <w:sz w:val="28"/>
          <w:szCs w:val="28"/>
        </w:rPr>
        <w:t xml:space="preserve"> общее образование</w:t>
      </w:r>
    </w:p>
    <w:p w:rsidR="003B6BBA" w:rsidRPr="003202F4" w:rsidRDefault="003B6BBA" w:rsidP="003B6BBA">
      <w:pPr>
        <w:ind w:right="140"/>
        <w:jc w:val="center"/>
        <w:rPr>
          <w:rFonts w:ascii="Times New Roman" w:hAnsi="Times New Roman"/>
        </w:rPr>
      </w:pPr>
      <w:r w:rsidRPr="003202F4">
        <w:rPr>
          <w:rFonts w:ascii="Times New Roman" w:hAnsi="Times New Roman"/>
        </w:rPr>
        <w:t>(уровень образования)</w:t>
      </w:r>
    </w:p>
    <w:p w:rsidR="003B6BBA" w:rsidRPr="003202F4" w:rsidRDefault="003B6BBA" w:rsidP="003B6BBA">
      <w:pPr>
        <w:ind w:right="140"/>
        <w:jc w:val="center"/>
        <w:rPr>
          <w:rFonts w:ascii="Times New Roman" w:hAnsi="Times New Roman"/>
          <w:sz w:val="28"/>
          <w:szCs w:val="28"/>
        </w:rPr>
      </w:pPr>
    </w:p>
    <w:p w:rsidR="003B6BBA" w:rsidRPr="003202F4" w:rsidRDefault="003B6BBA" w:rsidP="003B6BBA">
      <w:pPr>
        <w:pBdr>
          <w:bottom w:val="single" w:sz="12" w:space="1" w:color="auto"/>
        </w:pBdr>
        <w:ind w:right="140"/>
        <w:jc w:val="center"/>
        <w:rPr>
          <w:rFonts w:ascii="Times New Roman" w:hAnsi="Times New Roman"/>
          <w:sz w:val="28"/>
          <w:szCs w:val="28"/>
        </w:rPr>
      </w:pPr>
      <w:r w:rsidRPr="003202F4">
        <w:rPr>
          <w:rFonts w:ascii="Times New Roman" w:hAnsi="Times New Roman"/>
          <w:sz w:val="28"/>
          <w:szCs w:val="28"/>
        </w:rPr>
        <w:t xml:space="preserve">учителем </w:t>
      </w:r>
      <w:proofErr w:type="spellStart"/>
      <w:r>
        <w:rPr>
          <w:rFonts w:ascii="Times New Roman" w:hAnsi="Times New Roman"/>
          <w:sz w:val="28"/>
          <w:szCs w:val="28"/>
        </w:rPr>
        <w:t>Канцыру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Натальей Иосифовной</w:t>
      </w:r>
    </w:p>
    <w:p w:rsidR="003B6BBA" w:rsidRPr="003202F4" w:rsidRDefault="003B6BBA" w:rsidP="003B6BBA">
      <w:pPr>
        <w:ind w:right="140"/>
        <w:jc w:val="center"/>
        <w:rPr>
          <w:rFonts w:ascii="Times New Roman" w:hAnsi="Times New Roman"/>
        </w:rPr>
      </w:pPr>
      <w:r w:rsidRPr="003202F4">
        <w:rPr>
          <w:rFonts w:ascii="Times New Roman" w:hAnsi="Times New Roman"/>
        </w:rPr>
        <w:t>(кем составлены контрольно-измерительные материалы)</w:t>
      </w:r>
    </w:p>
    <w:p w:rsidR="003B6BBA" w:rsidRPr="008F2A58" w:rsidRDefault="003B6BBA" w:rsidP="003B6BBA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6BBA" w:rsidRDefault="003B6BBA" w:rsidP="003B6BBA">
      <w:pPr>
        <w:pStyle w:val="2"/>
        <w:spacing w:before="0" w:line="240" w:lineRule="auto"/>
        <w:ind w:right="140"/>
        <w:jc w:val="center"/>
        <w:rPr>
          <w:color w:val="auto"/>
          <w:sz w:val="28"/>
          <w:szCs w:val="28"/>
        </w:rPr>
      </w:pPr>
    </w:p>
    <w:p w:rsidR="003B6BBA" w:rsidRDefault="003B6BBA" w:rsidP="003B6BBA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BBA" w:rsidRDefault="003B6BBA" w:rsidP="003B6BBA">
      <w:pPr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52742E" w:rsidRDefault="0052742E" w:rsidP="003B6BBA">
      <w:pPr>
        <w:spacing w:after="0"/>
        <w:ind w:right="1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B6BBA" w:rsidRDefault="003B6BBA" w:rsidP="003B6BBA">
      <w:pPr>
        <w:spacing w:after="0"/>
        <w:ind w:right="1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B6BBA" w:rsidRDefault="003B6BBA" w:rsidP="003B6BBA">
      <w:pPr>
        <w:spacing w:after="0"/>
        <w:ind w:right="1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B6BBA" w:rsidRDefault="003B6BBA" w:rsidP="003B6BBA">
      <w:pPr>
        <w:spacing w:after="0"/>
        <w:ind w:right="1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B6BBA" w:rsidRDefault="003B6BBA" w:rsidP="003B6BBA">
      <w:pPr>
        <w:spacing w:after="0"/>
        <w:ind w:right="1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B6BBA" w:rsidRDefault="003B6BBA" w:rsidP="003B6BBA">
      <w:pPr>
        <w:spacing w:after="0"/>
        <w:ind w:right="1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B6BBA" w:rsidRDefault="003B6BBA" w:rsidP="003B6BBA">
      <w:pPr>
        <w:spacing w:after="0"/>
        <w:ind w:right="1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B6BBA" w:rsidRDefault="003B6BBA" w:rsidP="003B6BBA">
      <w:pPr>
        <w:spacing w:after="0"/>
        <w:ind w:right="1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B6BBA" w:rsidRDefault="003B6BBA" w:rsidP="003B6BBA">
      <w:pPr>
        <w:spacing w:after="0"/>
        <w:ind w:right="1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34473" w:rsidRPr="0040752B" w:rsidRDefault="00B34473" w:rsidP="003B6BBA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B34473" w:rsidRPr="0040752B" w:rsidRDefault="00B34473" w:rsidP="003B6BBA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B34473" w:rsidRPr="0040752B" w:rsidRDefault="00B34473" w:rsidP="003B6BBA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(итоговой) аттестации </w:t>
      </w:r>
    </w:p>
    <w:p w:rsidR="00B34473" w:rsidRPr="00AC7CF8" w:rsidRDefault="00B34473" w:rsidP="003B6BBA">
      <w:pPr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 w:rsidR="009B5303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узык</w:t>
      </w:r>
      <w:r w:rsidR="00AF3BF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75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4473" w:rsidRPr="0040752B" w:rsidRDefault="00B34473" w:rsidP="003B6BBA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right="140" w:firstLine="851"/>
        <w:jc w:val="both"/>
        <w:rPr>
          <w:sz w:val="28"/>
          <w:szCs w:val="28"/>
        </w:rPr>
      </w:pPr>
      <w:r w:rsidRPr="0040752B">
        <w:rPr>
          <w:b/>
          <w:bCs/>
          <w:sz w:val="28"/>
          <w:szCs w:val="28"/>
        </w:rPr>
        <w:t>Назначение КИМ</w:t>
      </w:r>
      <w:r w:rsidRPr="0040752B">
        <w:rPr>
          <w:sz w:val="28"/>
          <w:szCs w:val="28"/>
        </w:rPr>
        <w:t xml:space="preserve"> - оценить достижение </w:t>
      </w:r>
      <w:proofErr w:type="gramStart"/>
      <w:r w:rsidRPr="0040752B">
        <w:rPr>
          <w:sz w:val="28"/>
          <w:szCs w:val="28"/>
        </w:rPr>
        <w:t>обучающимися</w:t>
      </w:r>
      <w:proofErr w:type="gramEnd"/>
      <w:r w:rsidRPr="0040752B">
        <w:rPr>
          <w:sz w:val="28"/>
          <w:szCs w:val="28"/>
        </w:rPr>
        <w:t xml:space="preserve"> планируемых результатов предметных и </w:t>
      </w:r>
      <w:proofErr w:type="spellStart"/>
      <w:r w:rsidRPr="0040752B">
        <w:rPr>
          <w:sz w:val="28"/>
          <w:szCs w:val="28"/>
        </w:rPr>
        <w:t>метапредметных</w:t>
      </w:r>
      <w:proofErr w:type="spellEnd"/>
      <w:r w:rsidRPr="0040752B">
        <w:rPr>
          <w:sz w:val="28"/>
          <w:szCs w:val="28"/>
        </w:rPr>
        <w:t xml:space="preserve"> по учебному предмету </w:t>
      </w:r>
      <w:r>
        <w:rPr>
          <w:sz w:val="28"/>
          <w:szCs w:val="28"/>
        </w:rPr>
        <w:t xml:space="preserve">музыке </w:t>
      </w:r>
      <w:r w:rsidRPr="0040752B">
        <w:rPr>
          <w:sz w:val="28"/>
          <w:szCs w:val="28"/>
        </w:rPr>
        <w:t xml:space="preserve"> в целях промежуточной (итоговой) аттестации обучающихся </w:t>
      </w:r>
      <w:r>
        <w:rPr>
          <w:sz w:val="28"/>
          <w:szCs w:val="28"/>
        </w:rPr>
        <w:t>2</w:t>
      </w:r>
      <w:r w:rsidRPr="0040752B">
        <w:rPr>
          <w:sz w:val="28"/>
          <w:szCs w:val="28"/>
        </w:rPr>
        <w:t xml:space="preserve"> класса. </w:t>
      </w:r>
    </w:p>
    <w:p w:rsidR="00B34473" w:rsidRPr="0040752B" w:rsidRDefault="00B34473" w:rsidP="003B6BBA">
      <w:pPr>
        <w:pStyle w:val="a4"/>
        <w:numPr>
          <w:ilvl w:val="0"/>
          <w:numId w:val="1"/>
        </w:numPr>
        <w:spacing w:after="200" w:line="276" w:lineRule="auto"/>
        <w:ind w:left="0" w:right="140" w:firstLine="851"/>
        <w:jc w:val="both"/>
        <w:rPr>
          <w:b/>
          <w:sz w:val="28"/>
          <w:szCs w:val="28"/>
        </w:rPr>
      </w:pPr>
      <w:r w:rsidRPr="0040752B">
        <w:rPr>
          <w:b/>
          <w:bCs/>
          <w:sz w:val="28"/>
          <w:szCs w:val="28"/>
        </w:rPr>
        <w:t>Документы, определяющие содержание КИМ.</w:t>
      </w:r>
    </w:p>
    <w:p w:rsidR="00B34473" w:rsidRPr="0040752B" w:rsidRDefault="00B34473" w:rsidP="003B6BBA">
      <w:pPr>
        <w:pStyle w:val="a4"/>
        <w:ind w:left="0" w:right="140" w:firstLine="851"/>
        <w:jc w:val="both"/>
        <w:rPr>
          <w:sz w:val="28"/>
          <w:szCs w:val="28"/>
        </w:rPr>
      </w:pPr>
      <w:r w:rsidRPr="0040752B">
        <w:rPr>
          <w:sz w:val="28"/>
          <w:szCs w:val="28"/>
        </w:rPr>
        <w:t>Содержание контрольно-измерительных материалов  определяется на основе:</w:t>
      </w:r>
    </w:p>
    <w:p w:rsidR="00B34473" w:rsidRPr="0040752B" w:rsidRDefault="00B34473" w:rsidP="003B6BBA">
      <w:pPr>
        <w:pStyle w:val="a4"/>
        <w:ind w:left="0" w:right="140" w:firstLine="851"/>
        <w:jc w:val="both"/>
        <w:rPr>
          <w:sz w:val="28"/>
          <w:szCs w:val="28"/>
        </w:rPr>
      </w:pPr>
      <w:r w:rsidRPr="0040752B">
        <w:rPr>
          <w:sz w:val="28"/>
          <w:szCs w:val="28"/>
        </w:rPr>
        <w:t>1.1. Федерального государственного образовательного стандарта начального общего образования (приказ Министерства образования и науки РФ №373 от 06.10.2009г., зарегистрирован в Минюсте России 22.12.2009г., приказа Министерства образования и науки РФ №1576 от 31 декабря 2015 года «О внесении изменений в Федеральный государственный образовательный стандарт начального общего образования №373 от 06.10.2009г»);</w:t>
      </w:r>
    </w:p>
    <w:p w:rsidR="00B34473" w:rsidRPr="0040752B" w:rsidRDefault="00B34473" w:rsidP="003B6BBA">
      <w:pPr>
        <w:pStyle w:val="a4"/>
        <w:ind w:left="0" w:right="140" w:firstLine="851"/>
        <w:jc w:val="both"/>
        <w:rPr>
          <w:color w:val="000000"/>
          <w:sz w:val="28"/>
          <w:szCs w:val="28"/>
        </w:rPr>
      </w:pPr>
      <w:r w:rsidRPr="0040752B">
        <w:rPr>
          <w:sz w:val="28"/>
          <w:szCs w:val="28"/>
        </w:rPr>
        <w:t xml:space="preserve">1.2.Основной образовательной программы начального </w:t>
      </w:r>
      <w:r w:rsidR="0052742E">
        <w:rPr>
          <w:sz w:val="28"/>
          <w:szCs w:val="28"/>
        </w:rPr>
        <w:t>общего образования МБОУ «СОШ</w:t>
      </w:r>
      <w:r w:rsidRPr="0040752B">
        <w:rPr>
          <w:sz w:val="28"/>
          <w:szCs w:val="28"/>
        </w:rPr>
        <w:t xml:space="preserve">», утвержденной приказом директора </w:t>
      </w:r>
      <w:r w:rsidR="0052742E">
        <w:rPr>
          <w:sz w:val="28"/>
          <w:szCs w:val="28"/>
        </w:rPr>
        <w:t>МБОУ «СОШ</w:t>
      </w:r>
      <w:r w:rsidR="002B2FC4">
        <w:rPr>
          <w:sz w:val="28"/>
          <w:szCs w:val="28"/>
        </w:rPr>
        <w:t xml:space="preserve">» </w:t>
      </w:r>
      <w:proofErr w:type="spellStart"/>
      <w:r w:rsidR="002B2FC4">
        <w:rPr>
          <w:sz w:val="28"/>
          <w:szCs w:val="28"/>
        </w:rPr>
        <w:t>с</w:t>
      </w:r>
      <w:proofErr w:type="gramStart"/>
      <w:r w:rsidR="002B2FC4">
        <w:rPr>
          <w:sz w:val="28"/>
          <w:szCs w:val="28"/>
        </w:rPr>
        <w:t>.Н</w:t>
      </w:r>
      <w:proofErr w:type="gramEnd"/>
      <w:r w:rsidR="002B2FC4">
        <w:rPr>
          <w:sz w:val="28"/>
          <w:szCs w:val="28"/>
        </w:rPr>
        <w:t>ошуль</w:t>
      </w:r>
      <w:proofErr w:type="spellEnd"/>
      <w:r w:rsidR="002B2FC4">
        <w:rPr>
          <w:sz w:val="28"/>
          <w:szCs w:val="28"/>
        </w:rPr>
        <w:t>.</w:t>
      </w:r>
    </w:p>
    <w:p w:rsidR="00B34473" w:rsidRPr="0034365B" w:rsidRDefault="00B34473" w:rsidP="003B6BBA">
      <w:pPr>
        <w:ind w:right="140" w:firstLine="851"/>
        <w:rPr>
          <w:rFonts w:ascii="Times New Roman" w:hAnsi="Times New Roman" w:cs="Times New Roman"/>
          <w:sz w:val="28"/>
          <w:szCs w:val="28"/>
        </w:rPr>
      </w:pPr>
      <w:r w:rsidRPr="00B34473">
        <w:rPr>
          <w:rFonts w:ascii="Times New Roman" w:hAnsi="Times New Roman" w:cs="Times New Roman"/>
          <w:color w:val="000000"/>
          <w:sz w:val="28"/>
          <w:szCs w:val="28"/>
        </w:rPr>
        <w:t>1.3. Рабочих программ по предметам УМК «Школа России»</w:t>
      </w:r>
      <w:r w:rsidRPr="00B34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473">
        <w:rPr>
          <w:rFonts w:ascii="Times New Roman" w:hAnsi="Times New Roman" w:cs="Times New Roman"/>
          <w:sz w:val="28"/>
          <w:szCs w:val="28"/>
        </w:rPr>
        <w:t>учебник  Критская Е.Д., Сергее</w:t>
      </w:r>
      <w:r>
        <w:rPr>
          <w:rFonts w:ascii="Times New Roman" w:hAnsi="Times New Roman" w:cs="Times New Roman"/>
          <w:sz w:val="28"/>
          <w:szCs w:val="28"/>
        </w:rPr>
        <w:t>ва Г.П., 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«Музыка»</w:t>
      </w:r>
      <w:r w:rsidRPr="00B34473">
        <w:rPr>
          <w:rFonts w:ascii="Times New Roman" w:hAnsi="Times New Roman" w:cs="Times New Roman"/>
          <w:sz w:val="28"/>
          <w:szCs w:val="28"/>
        </w:rPr>
        <w:t xml:space="preserve"> для учащихся  2 класса начальной школы – М.: Просвещение, 2013</w:t>
      </w:r>
      <w:proofErr w:type="gramStart"/>
      <w:r w:rsidR="00B564DB">
        <w:rPr>
          <w:rFonts w:ascii="Times New Roman" w:hAnsi="Times New Roman" w:cs="Times New Roman"/>
          <w:sz w:val="28"/>
          <w:szCs w:val="28"/>
        </w:rPr>
        <w:t xml:space="preserve"> </w:t>
      </w:r>
      <w:r w:rsidR="0052742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56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B34473">
        <w:rPr>
          <w:rFonts w:ascii="Times New Roman" w:hAnsi="Times New Roman" w:cs="Times New Roman"/>
          <w:sz w:val="28"/>
          <w:szCs w:val="28"/>
        </w:rPr>
        <w:t xml:space="preserve"> Хрестоматия музыкального материала к учебнику «Музыка»: 2 </w:t>
      </w:r>
      <w:proofErr w:type="spellStart"/>
      <w:r w:rsidRPr="00B3447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4473">
        <w:rPr>
          <w:rFonts w:ascii="Times New Roman" w:hAnsi="Times New Roman" w:cs="Times New Roman"/>
          <w:sz w:val="28"/>
          <w:szCs w:val="28"/>
        </w:rPr>
        <w:t>.: М.: Просвещение, 2013;</w:t>
      </w:r>
      <w:r w:rsidR="00B56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4365B">
        <w:rPr>
          <w:rFonts w:ascii="Times New Roman" w:hAnsi="Times New Roman" w:cs="Times New Roman"/>
          <w:color w:val="000000"/>
          <w:sz w:val="28"/>
          <w:szCs w:val="28"/>
        </w:rPr>
        <w:t xml:space="preserve">1.4. Рабочих программ учителя по учебным предметам Учебного плана </w:t>
      </w:r>
      <w:r w:rsidR="0052742E">
        <w:rPr>
          <w:rFonts w:ascii="Times New Roman" w:hAnsi="Times New Roman" w:cs="Times New Roman"/>
          <w:color w:val="000000"/>
          <w:sz w:val="28"/>
          <w:szCs w:val="28"/>
        </w:rPr>
        <w:t>МБОУ «СОШ</w:t>
      </w:r>
      <w:r w:rsidRPr="003436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7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742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52742E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52742E">
        <w:rPr>
          <w:rFonts w:ascii="Times New Roman" w:hAnsi="Times New Roman" w:cs="Times New Roman"/>
          <w:color w:val="000000"/>
          <w:sz w:val="28"/>
          <w:szCs w:val="28"/>
        </w:rPr>
        <w:t>ошуль</w:t>
      </w:r>
      <w:proofErr w:type="spellEnd"/>
      <w:r w:rsidRPr="0034365B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</w:t>
      </w:r>
    </w:p>
    <w:p w:rsidR="00B34473" w:rsidRDefault="00B34473" w:rsidP="003B6BBA">
      <w:pPr>
        <w:pStyle w:val="a4"/>
        <w:ind w:left="0" w:right="140" w:firstLine="851"/>
        <w:jc w:val="both"/>
        <w:rPr>
          <w:spacing w:val="-2"/>
          <w:sz w:val="28"/>
          <w:szCs w:val="28"/>
        </w:rPr>
      </w:pPr>
      <w:r w:rsidRPr="0040752B">
        <w:rPr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40752B">
        <w:rPr>
          <w:sz w:val="28"/>
          <w:szCs w:val="28"/>
        </w:rPr>
        <w:t>сформированность</w:t>
      </w:r>
      <w:proofErr w:type="spellEnd"/>
      <w:r w:rsidRPr="0040752B">
        <w:rPr>
          <w:sz w:val="28"/>
          <w:szCs w:val="28"/>
        </w:rPr>
        <w:t xml:space="preserve"> планируемых результатов, зафиксированных в блоке </w:t>
      </w:r>
      <w:r w:rsidRPr="0040752B">
        <w:rPr>
          <w:bCs/>
          <w:spacing w:val="2"/>
          <w:sz w:val="28"/>
          <w:szCs w:val="28"/>
        </w:rPr>
        <w:t>«</w:t>
      </w:r>
      <w:r w:rsidRPr="0040752B">
        <w:rPr>
          <w:spacing w:val="2"/>
          <w:sz w:val="28"/>
          <w:szCs w:val="28"/>
        </w:rPr>
        <w:t>Выпускник научится</w:t>
      </w:r>
      <w:r w:rsidRPr="0040752B">
        <w:rPr>
          <w:bCs/>
          <w:spacing w:val="2"/>
          <w:sz w:val="28"/>
          <w:szCs w:val="28"/>
        </w:rPr>
        <w:t>» ООП НОО</w:t>
      </w:r>
      <w:r w:rsidRPr="0040752B">
        <w:rPr>
          <w:spacing w:val="-2"/>
          <w:sz w:val="28"/>
          <w:szCs w:val="28"/>
        </w:rPr>
        <w:t>.</w:t>
      </w:r>
    </w:p>
    <w:p w:rsidR="00B34473" w:rsidRPr="000B32AB" w:rsidRDefault="00B34473" w:rsidP="003B6BBA">
      <w:pPr>
        <w:pStyle w:val="a4"/>
        <w:numPr>
          <w:ilvl w:val="0"/>
          <w:numId w:val="1"/>
        </w:numPr>
        <w:ind w:right="140" w:firstLine="131"/>
        <w:jc w:val="both"/>
        <w:rPr>
          <w:spacing w:val="-2"/>
          <w:sz w:val="28"/>
          <w:szCs w:val="28"/>
        </w:rPr>
      </w:pPr>
      <w:r w:rsidRPr="00010833">
        <w:rPr>
          <w:b/>
          <w:sz w:val="28"/>
          <w:szCs w:val="28"/>
        </w:rPr>
        <w:t>Характеристика структуры и содержание КИМ.</w:t>
      </w:r>
    </w:p>
    <w:p w:rsidR="00B34473" w:rsidRDefault="00B34473" w:rsidP="003B6BBA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34473">
        <w:rPr>
          <w:rFonts w:ascii="Times New Roman" w:hAnsi="Times New Roman" w:cs="Times New Roman"/>
          <w:sz w:val="28"/>
          <w:szCs w:val="28"/>
        </w:rPr>
        <w:t xml:space="preserve">Тестовая работа состоит из 20 заданий, составленных для проверки основных предметных знаний. Первая часть работы состоит </w:t>
      </w:r>
      <w:r w:rsidRPr="00B34473">
        <w:rPr>
          <w:rFonts w:ascii="Times New Roman" w:hAnsi="Times New Roman" w:cs="Times New Roman"/>
          <w:b/>
          <w:sz w:val="28"/>
          <w:szCs w:val="28"/>
        </w:rPr>
        <w:t>из 13 вопросов</w:t>
      </w:r>
      <w:r w:rsidRPr="00B34473">
        <w:rPr>
          <w:rFonts w:ascii="Times New Roman" w:hAnsi="Times New Roman" w:cs="Times New Roman"/>
          <w:sz w:val="28"/>
          <w:szCs w:val="28"/>
        </w:rPr>
        <w:t xml:space="preserve">, к каждому заданию даны варианты ответа, из которых ученик должен выбрать один правильный, либо установить соответствия. Вторая часть работы - викторина </w:t>
      </w:r>
      <w:r w:rsidR="00810CF2">
        <w:rPr>
          <w:rFonts w:ascii="Times New Roman" w:hAnsi="Times New Roman" w:cs="Times New Roman"/>
          <w:b/>
          <w:sz w:val="28"/>
          <w:szCs w:val="28"/>
        </w:rPr>
        <w:t>из 3</w:t>
      </w:r>
      <w:r w:rsidRPr="00B34473">
        <w:rPr>
          <w:rFonts w:ascii="Times New Roman" w:hAnsi="Times New Roman" w:cs="Times New Roman"/>
          <w:b/>
          <w:sz w:val="28"/>
          <w:szCs w:val="28"/>
        </w:rPr>
        <w:t xml:space="preserve"> музыкальных отрывков</w:t>
      </w:r>
      <w:r w:rsidR="00C919E0">
        <w:rPr>
          <w:rFonts w:ascii="Times New Roman" w:hAnsi="Times New Roman" w:cs="Times New Roman"/>
          <w:sz w:val="28"/>
          <w:szCs w:val="28"/>
        </w:rPr>
        <w:t xml:space="preserve"> по программе.</w:t>
      </w:r>
    </w:p>
    <w:p w:rsidR="003B6BBA" w:rsidRDefault="003B6BBA" w:rsidP="003B6BBA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B6BBA" w:rsidRDefault="003B6BBA" w:rsidP="003B6BBA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B6BBA" w:rsidRPr="00B34473" w:rsidRDefault="003B6BBA" w:rsidP="003B6BBA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36DD" w:rsidRPr="009F63C2" w:rsidRDefault="00B34473" w:rsidP="003B6BBA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КОДИФИКАТОР </w:t>
      </w:r>
    </w:p>
    <w:p w:rsidR="005C36DD" w:rsidRPr="009F63C2" w:rsidRDefault="005C36DD" w:rsidP="003B6BBA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C2">
        <w:rPr>
          <w:rFonts w:ascii="Times New Roman" w:hAnsi="Times New Roman" w:cs="Times New Roman"/>
          <w:b/>
          <w:sz w:val="28"/>
          <w:szCs w:val="28"/>
        </w:rPr>
        <w:t xml:space="preserve">планируемых результатов освоения основной образовательной программы начального общего образования по музыке (для оценки индивидуальных </w:t>
      </w:r>
      <w:r w:rsidR="00B564DB">
        <w:rPr>
          <w:rFonts w:ascii="Times New Roman" w:hAnsi="Times New Roman" w:cs="Times New Roman"/>
          <w:b/>
          <w:sz w:val="28"/>
          <w:szCs w:val="28"/>
        </w:rPr>
        <w:t>достижений обучающихся)</w:t>
      </w:r>
    </w:p>
    <w:p w:rsidR="00C2021B" w:rsidRDefault="00C2021B" w:rsidP="003B6BBA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DA5DE4">
        <w:rPr>
          <w:rFonts w:ascii="Times New Roman" w:hAnsi="Times New Roman" w:cs="Times New Roman"/>
          <w:sz w:val="28"/>
          <w:szCs w:val="28"/>
        </w:rPr>
        <w:t xml:space="preserve">Кодификатор содержит планируемые </w:t>
      </w:r>
      <w:proofErr w:type="gramStart"/>
      <w:r w:rsidRPr="00DA5DE4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DA5DE4">
        <w:rPr>
          <w:rFonts w:ascii="Times New Roman" w:hAnsi="Times New Roman" w:cs="Times New Roman"/>
          <w:sz w:val="28"/>
          <w:szCs w:val="28"/>
        </w:rPr>
        <w:t xml:space="preserve">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C2021B" w:rsidRPr="00DA5DE4" w:rsidRDefault="00C2021B" w:rsidP="003B6BBA">
      <w:pPr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2A37">
        <w:rPr>
          <w:rFonts w:ascii="Times New Roman" w:hAnsi="Times New Roman" w:cs="Times New Roman"/>
          <w:sz w:val="28"/>
          <w:szCs w:val="28"/>
        </w:rPr>
        <w:t>ромежуточн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92A37">
        <w:rPr>
          <w:rFonts w:ascii="Times New Roman" w:hAnsi="Times New Roman" w:cs="Times New Roman"/>
          <w:sz w:val="28"/>
          <w:szCs w:val="28"/>
        </w:rPr>
        <w:t xml:space="preserve"> (итогов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92A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52742E">
        <w:rPr>
          <w:rFonts w:ascii="Times New Roman" w:eastAsia="Times New Roman" w:hAnsi="Times New Roman" w:cs="Times New Roman"/>
          <w:iCs/>
          <w:sz w:val="28"/>
          <w:szCs w:val="28"/>
        </w:rPr>
        <w:t>аттестация</w:t>
      </w:r>
      <w:r w:rsidRPr="00DA5DE4">
        <w:rPr>
          <w:rFonts w:ascii="Times New Roman" w:hAnsi="Times New Roman" w:cs="Times New Roman"/>
          <w:sz w:val="28"/>
          <w:szCs w:val="28"/>
        </w:rPr>
        <w:t xml:space="preserve"> состоит из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5DE4">
        <w:rPr>
          <w:rFonts w:ascii="Times New Roman" w:hAnsi="Times New Roman" w:cs="Times New Roman"/>
          <w:sz w:val="28"/>
          <w:szCs w:val="28"/>
        </w:rPr>
        <w:t xml:space="preserve"> заданий: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A5DE4">
        <w:rPr>
          <w:rFonts w:ascii="Times New Roman" w:hAnsi="Times New Roman" w:cs="Times New Roman"/>
          <w:sz w:val="28"/>
          <w:szCs w:val="28"/>
        </w:rPr>
        <w:t xml:space="preserve">-и заданий с выбором одного правильного ответа (ВО),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5D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5DE4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5DE4">
        <w:rPr>
          <w:rFonts w:ascii="Times New Roman" w:hAnsi="Times New Roman" w:cs="Times New Roman"/>
          <w:sz w:val="28"/>
          <w:szCs w:val="28"/>
        </w:rPr>
        <w:t xml:space="preserve"> с  установлением соответствия (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DA5DE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5D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5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 с кратким ответом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DA5DE4">
        <w:rPr>
          <w:rFonts w:ascii="Times New Roman" w:hAnsi="Times New Roman" w:cs="Times New Roman"/>
          <w:sz w:val="28"/>
          <w:szCs w:val="28"/>
        </w:rPr>
        <w:t>.</w:t>
      </w:r>
    </w:p>
    <w:p w:rsidR="00C2021B" w:rsidRPr="00DA5DE4" w:rsidRDefault="00C2021B" w:rsidP="003B6BBA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DA5DE4">
        <w:rPr>
          <w:rFonts w:ascii="Times New Roman" w:hAnsi="Times New Roman" w:cs="Times New Roman"/>
          <w:sz w:val="28"/>
          <w:szCs w:val="28"/>
        </w:rPr>
        <w:t xml:space="preserve">В </w:t>
      </w:r>
      <w:r w:rsidRPr="00DA5DE4">
        <w:rPr>
          <w:rFonts w:ascii="Times New Roman" w:hAnsi="Times New Roman" w:cs="Times New Roman"/>
          <w:bCs/>
          <w:sz w:val="28"/>
          <w:szCs w:val="28"/>
        </w:rPr>
        <w:t xml:space="preserve">промежуточной (годовой)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DA5DE4">
        <w:rPr>
          <w:rFonts w:ascii="Times New Roman" w:hAnsi="Times New Roman" w:cs="Times New Roman"/>
          <w:sz w:val="28"/>
          <w:szCs w:val="28"/>
        </w:rPr>
        <w:t>представлены как задания базового уровня сложности, так и задания повышенного уровня сложности.</w:t>
      </w:r>
    </w:p>
    <w:p w:rsidR="0052742E" w:rsidRDefault="005C36DD" w:rsidP="003B6BBA">
      <w:pPr>
        <w:pStyle w:val="21"/>
        <w:tabs>
          <w:tab w:val="left" w:pos="426"/>
          <w:tab w:val="left" w:pos="1134"/>
        </w:tabs>
        <w:spacing w:after="0" w:line="240" w:lineRule="auto"/>
        <w:ind w:left="0" w:right="140"/>
        <w:rPr>
          <w:bCs/>
          <w:sz w:val="28"/>
          <w:szCs w:val="28"/>
          <w:lang w:eastAsia="ru-RU"/>
        </w:rPr>
      </w:pPr>
      <w:r w:rsidRPr="009F63C2">
        <w:rPr>
          <w:bCs/>
          <w:sz w:val="28"/>
          <w:szCs w:val="28"/>
          <w:lang w:eastAsia="ru-RU"/>
        </w:rPr>
        <w:tab/>
        <w:t>Перечень элементов содержания, проверяемых на промежуточной (годовой) аттестации по музыке представлен в таблице</w:t>
      </w:r>
      <w:r w:rsidR="0052742E">
        <w:rPr>
          <w:bCs/>
          <w:sz w:val="28"/>
          <w:szCs w:val="28"/>
          <w:lang w:eastAsia="ru-RU"/>
        </w:rPr>
        <w:t xml:space="preserve"> №</w:t>
      </w:r>
      <w:r w:rsidRPr="009F63C2">
        <w:rPr>
          <w:bCs/>
          <w:sz w:val="28"/>
          <w:szCs w:val="28"/>
          <w:lang w:eastAsia="ru-RU"/>
        </w:rPr>
        <w:t xml:space="preserve"> </w:t>
      </w:r>
      <w:r w:rsidR="00C2021B">
        <w:rPr>
          <w:bCs/>
          <w:sz w:val="28"/>
          <w:szCs w:val="28"/>
          <w:lang w:eastAsia="ru-RU"/>
        </w:rPr>
        <w:t>1</w:t>
      </w:r>
      <w:r w:rsidR="0052742E">
        <w:rPr>
          <w:bCs/>
          <w:sz w:val="28"/>
          <w:szCs w:val="28"/>
          <w:lang w:eastAsia="ru-RU"/>
        </w:rPr>
        <w:t xml:space="preserve">             </w:t>
      </w:r>
    </w:p>
    <w:p w:rsidR="005C36DD" w:rsidRPr="0052742E" w:rsidRDefault="005C36DD" w:rsidP="003B6BBA">
      <w:pPr>
        <w:pStyle w:val="21"/>
        <w:tabs>
          <w:tab w:val="left" w:pos="426"/>
          <w:tab w:val="left" w:pos="1134"/>
        </w:tabs>
        <w:spacing w:after="0" w:line="240" w:lineRule="auto"/>
        <w:ind w:left="0" w:right="140"/>
        <w:rPr>
          <w:bCs/>
          <w:sz w:val="28"/>
          <w:szCs w:val="28"/>
          <w:lang w:eastAsia="ru-RU"/>
        </w:rPr>
      </w:pPr>
      <w:r w:rsidRPr="009F63C2">
        <w:rPr>
          <w:bCs/>
          <w:i/>
          <w:sz w:val="28"/>
          <w:szCs w:val="28"/>
          <w:lang w:eastAsia="ru-RU"/>
        </w:rPr>
        <w:t xml:space="preserve"> </w:t>
      </w:r>
      <w:r w:rsidR="0052742E">
        <w:rPr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913F05">
        <w:rPr>
          <w:bCs/>
          <w:i/>
          <w:sz w:val="28"/>
          <w:szCs w:val="28"/>
          <w:lang w:eastAsia="ru-RU"/>
        </w:rPr>
        <w:t>Таблица</w:t>
      </w:r>
      <w:r w:rsidR="0052742E">
        <w:rPr>
          <w:bCs/>
          <w:i/>
          <w:sz w:val="28"/>
          <w:szCs w:val="28"/>
          <w:lang w:eastAsia="ru-RU"/>
        </w:rPr>
        <w:t xml:space="preserve"> №</w:t>
      </w:r>
      <w:r w:rsidR="00913F05">
        <w:rPr>
          <w:bCs/>
          <w:i/>
          <w:sz w:val="28"/>
          <w:szCs w:val="28"/>
          <w:lang w:eastAsia="ru-RU"/>
        </w:rPr>
        <w:t xml:space="preserve">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7"/>
        <w:gridCol w:w="8057"/>
      </w:tblGrid>
      <w:tr w:rsidR="005C36DD" w:rsidRPr="009F63C2" w:rsidTr="00386D65">
        <w:tc>
          <w:tcPr>
            <w:tcW w:w="1702" w:type="dxa"/>
          </w:tcPr>
          <w:p w:rsidR="00C2021B" w:rsidRDefault="005C36DD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C2021B">
              <w:rPr>
                <w:b/>
                <w:bCs/>
                <w:i/>
                <w:sz w:val="28"/>
                <w:szCs w:val="28"/>
                <w:lang w:eastAsia="ru-RU"/>
              </w:rPr>
              <w:t>Код</w:t>
            </w:r>
          </w:p>
          <w:p w:rsidR="005C36DD" w:rsidRPr="00C2021B" w:rsidRDefault="005C36DD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b/>
                <w:sz w:val="28"/>
                <w:szCs w:val="28"/>
              </w:rPr>
            </w:pPr>
            <w:r w:rsidRPr="00C2021B">
              <w:rPr>
                <w:b/>
                <w:bCs/>
                <w:i/>
                <w:sz w:val="28"/>
                <w:szCs w:val="28"/>
                <w:lang w:eastAsia="ru-RU"/>
              </w:rPr>
              <w:t xml:space="preserve"> раздела</w:t>
            </w:r>
          </w:p>
        </w:tc>
        <w:tc>
          <w:tcPr>
            <w:tcW w:w="8754" w:type="dxa"/>
          </w:tcPr>
          <w:p w:rsidR="005C36DD" w:rsidRPr="00AA336E" w:rsidRDefault="005C36DD" w:rsidP="003B6BBA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336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Элементы содержания,</w:t>
            </w:r>
          </w:p>
          <w:p w:rsidR="005C36DD" w:rsidRPr="009F63C2" w:rsidRDefault="005C36DD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proofErr w:type="gramStart"/>
            <w:r w:rsidRPr="00AA336E">
              <w:rPr>
                <w:b/>
                <w:bCs/>
                <w:i/>
                <w:sz w:val="28"/>
                <w:szCs w:val="28"/>
                <w:lang w:eastAsia="ru-RU"/>
              </w:rPr>
              <w:t>проверяемые на промежуточной (годовой) аттестации</w:t>
            </w:r>
            <w:proofErr w:type="gramEnd"/>
          </w:p>
        </w:tc>
      </w:tr>
      <w:tr w:rsidR="005C36DD" w:rsidRPr="009F63C2" w:rsidTr="00386D65">
        <w:tc>
          <w:tcPr>
            <w:tcW w:w="1702" w:type="dxa"/>
          </w:tcPr>
          <w:p w:rsidR="005C36DD" w:rsidRPr="009F63C2" w:rsidRDefault="005C36DD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 w:rsidRPr="009F63C2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5C36DD" w:rsidRPr="009F63C2" w:rsidRDefault="00B564DB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</w:tr>
      <w:tr w:rsidR="005C36DD" w:rsidRPr="009F63C2" w:rsidTr="00386D65">
        <w:tc>
          <w:tcPr>
            <w:tcW w:w="1702" w:type="dxa"/>
          </w:tcPr>
          <w:p w:rsidR="005C36DD" w:rsidRPr="009F63C2" w:rsidRDefault="005C36DD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 w:rsidRPr="009F63C2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5C36DD" w:rsidRPr="009F63C2" w:rsidRDefault="00A362E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музыкальной грамоты</w:t>
            </w:r>
          </w:p>
        </w:tc>
      </w:tr>
    </w:tbl>
    <w:p w:rsidR="00EC510C" w:rsidRPr="00EC510C" w:rsidRDefault="00EC510C" w:rsidP="003B6BBA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564DB" w:rsidRPr="00B564DB" w:rsidRDefault="00B564DB" w:rsidP="003B6BBA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5C36DD" w:rsidRPr="00EC510C" w:rsidRDefault="005C36DD" w:rsidP="003B6BBA">
      <w:pPr>
        <w:pStyle w:val="21"/>
        <w:tabs>
          <w:tab w:val="left" w:pos="426"/>
          <w:tab w:val="left" w:pos="1134"/>
        </w:tabs>
        <w:spacing w:after="0" w:line="240" w:lineRule="auto"/>
        <w:ind w:left="0" w:right="140"/>
        <w:rPr>
          <w:rFonts w:eastAsia="Calibri"/>
          <w:sz w:val="28"/>
          <w:szCs w:val="28"/>
        </w:rPr>
      </w:pPr>
      <w:r w:rsidRPr="00AA336E">
        <w:rPr>
          <w:b/>
          <w:i/>
          <w:sz w:val="28"/>
          <w:szCs w:val="28"/>
        </w:rPr>
        <w:t xml:space="preserve">     </w:t>
      </w:r>
      <w:r w:rsidRPr="00B564DB">
        <w:rPr>
          <w:b/>
          <w:i/>
          <w:sz w:val="10"/>
          <w:szCs w:val="10"/>
        </w:rPr>
        <w:t xml:space="preserve">                   </w:t>
      </w:r>
      <w:r w:rsidRPr="00EC510C">
        <w:rPr>
          <w:rFonts w:eastAsia="Calibri"/>
          <w:sz w:val="28"/>
          <w:szCs w:val="28"/>
        </w:rPr>
        <w:t xml:space="preserve">Перечень </w:t>
      </w:r>
      <w:proofErr w:type="gramStart"/>
      <w:r w:rsidRPr="00EC510C">
        <w:rPr>
          <w:rFonts w:eastAsia="Calibri"/>
          <w:sz w:val="28"/>
          <w:szCs w:val="28"/>
        </w:rPr>
        <w:t>умений, характеризующих достижение планируемых рез</w:t>
      </w:r>
      <w:r w:rsidR="00774DA6" w:rsidRPr="00EC510C">
        <w:rPr>
          <w:rFonts w:eastAsia="Calibri"/>
          <w:sz w:val="28"/>
          <w:szCs w:val="28"/>
        </w:rPr>
        <w:t>ультатов представлен</w:t>
      </w:r>
      <w:proofErr w:type="gramEnd"/>
      <w:r w:rsidR="00774DA6" w:rsidRPr="00EC510C">
        <w:rPr>
          <w:rFonts w:eastAsia="Calibri"/>
          <w:sz w:val="28"/>
          <w:szCs w:val="28"/>
        </w:rPr>
        <w:t xml:space="preserve"> в таблице</w:t>
      </w:r>
      <w:r w:rsidR="0052742E">
        <w:rPr>
          <w:rFonts w:eastAsia="Calibri"/>
          <w:sz w:val="28"/>
          <w:szCs w:val="28"/>
        </w:rPr>
        <w:t xml:space="preserve"> №</w:t>
      </w:r>
      <w:r w:rsidR="00774DA6" w:rsidRPr="00EC510C">
        <w:rPr>
          <w:rFonts w:eastAsia="Calibri"/>
          <w:sz w:val="28"/>
          <w:szCs w:val="28"/>
        </w:rPr>
        <w:t xml:space="preserve"> 2</w:t>
      </w:r>
    </w:p>
    <w:p w:rsidR="00FA6AF2" w:rsidRPr="009F63C2" w:rsidRDefault="005C36DD" w:rsidP="003B6BBA">
      <w:pPr>
        <w:spacing w:after="0" w:line="240" w:lineRule="auto"/>
        <w:ind w:right="14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9F63C2">
        <w:rPr>
          <w:rFonts w:ascii="Times New Roman" w:hAnsi="Times New Roman" w:cs="Times New Roman"/>
          <w:bCs/>
          <w:i/>
          <w:sz w:val="28"/>
          <w:szCs w:val="28"/>
        </w:rPr>
        <w:t xml:space="preserve">              </w:t>
      </w:r>
      <w:r w:rsidR="0052742E">
        <w:rPr>
          <w:rFonts w:ascii="Times New Roman" w:hAnsi="Times New Roman" w:cs="Times New Roman"/>
          <w:bCs/>
          <w:i/>
          <w:sz w:val="28"/>
          <w:szCs w:val="28"/>
        </w:rPr>
        <w:t xml:space="preserve">           </w:t>
      </w:r>
      <w:r w:rsidR="00774DA6">
        <w:rPr>
          <w:rFonts w:ascii="Times New Roman" w:hAnsi="Times New Roman" w:cs="Times New Roman"/>
          <w:bCs/>
          <w:i/>
          <w:sz w:val="28"/>
          <w:szCs w:val="28"/>
        </w:rPr>
        <w:t>Таблица</w:t>
      </w:r>
      <w:r w:rsidR="0052742E">
        <w:rPr>
          <w:rFonts w:ascii="Times New Roman" w:hAnsi="Times New Roman" w:cs="Times New Roman"/>
          <w:bCs/>
          <w:i/>
          <w:sz w:val="28"/>
          <w:szCs w:val="28"/>
        </w:rPr>
        <w:t xml:space="preserve"> №</w:t>
      </w:r>
      <w:r w:rsidR="00774DA6">
        <w:rPr>
          <w:rFonts w:ascii="Times New Roman" w:hAnsi="Times New Roman" w:cs="Times New Roman"/>
          <w:bCs/>
          <w:i/>
          <w:sz w:val="28"/>
          <w:szCs w:val="28"/>
        </w:rPr>
        <w:t>2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4961"/>
        <w:gridCol w:w="884"/>
      </w:tblGrid>
      <w:tr w:rsidR="00FA6AF2" w:rsidRPr="0012599F" w:rsidTr="003B6BBA">
        <w:tc>
          <w:tcPr>
            <w:tcW w:w="779" w:type="dxa"/>
          </w:tcPr>
          <w:p w:rsidR="00FA6AF2" w:rsidRPr="0012599F" w:rsidRDefault="00FA6AF2" w:rsidP="003B6BBA">
            <w:pPr>
              <w:pStyle w:val="a6"/>
              <w:spacing w:line="368" w:lineRule="atLeast"/>
              <w:ind w:right="140"/>
              <w:jc w:val="center"/>
              <w:rPr>
                <w:b/>
              </w:rPr>
            </w:pPr>
            <w:r w:rsidRPr="0012599F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FA6AF2" w:rsidRPr="0012599F" w:rsidRDefault="00FA6AF2" w:rsidP="003B6BBA">
            <w:pPr>
              <w:pStyle w:val="a6"/>
              <w:spacing w:line="368" w:lineRule="atLeast"/>
              <w:ind w:right="140"/>
              <w:jc w:val="center"/>
              <w:rPr>
                <w:b/>
              </w:rPr>
            </w:pPr>
            <w:r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4961" w:type="dxa"/>
          </w:tcPr>
          <w:p w:rsidR="00FA6AF2" w:rsidRPr="0012599F" w:rsidRDefault="00FA6AF2" w:rsidP="003B6BBA">
            <w:pPr>
              <w:pStyle w:val="a6"/>
              <w:spacing w:line="368" w:lineRule="atLeast"/>
              <w:ind w:right="140"/>
              <w:jc w:val="center"/>
              <w:rPr>
                <w:b/>
              </w:rPr>
            </w:pPr>
            <w:r>
              <w:rPr>
                <w:b/>
              </w:rPr>
              <w:t xml:space="preserve">Блоки ПООП НОО:                                         выпускник </w:t>
            </w:r>
            <w:proofErr w:type="gramStart"/>
            <w:r>
              <w:rPr>
                <w:b/>
              </w:rPr>
              <w:t>научится</w:t>
            </w:r>
            <w:proofErr w:type="gramEnd"/>
            <w:r>
              <w:rPr>
                <w:b/>
              </w:rPr>
              <w:t xml:space="preserve"> / </w:t>
            </w:r>
            <w:r w:rsidRPr="0012599F">
              <w:rPr>
                <w:b/>
                <w:i/>
              </w:rPr>
              <w:t>получит возможность научиться</w:t>
            </w:r>
          </w:p>
        </w:tc>
        <w:tc>
          <w:tcPr>
            <w:tcW w:w="884" w:type="dxa"/>
          </w:tcPr>
          <w:p w:rsidR="00FA6AF2" w:rsidRPr="0012599F" w:rsidRDefault="00FA6AF2" w:rsidP="003B6BBA">
            <w:pPr>
              <w:pStyle w:val="a6"/>
              <w:spacing w:line="368" w:lineRule="atLeast"/>
              <w:ind w:right="140"/>
              <w:jc w:val="center"/>
              <w:rPr>
                <w:b/>
              </w:rPr>
            </w:pPr>
            <w:r w:rsidRPr="0012599F">
              <w:rPr>
                <w:b/>
              </w:rPr>
              <w:t>№ Задания</w:t>
            </w:r>
          </w:p>
        </w:tc>
      </w:tr>
      <w:tr w:rsidR="00FA6AF2" w:rsidRPr="00A2633D" w:rsidTr="003B6BBA">
        <w:tc>
          <w:tcPr>
            <w:tcW w:w="9781" w:type="dxa"/>
            <w:gridSpan w:val="4"/>
          </w:tcPr>
          <w:p w:rsidR="00FA6AF2" w:rsidRPr="00A2633D" w:rsidRDefault="00FA6AF2" w:rsidP="003B6BBA">
            <w:pPr>
              <w:ind w:right="140"/>
              <w:rPr>
                <w:sz w:val="28"/>
                <w:szCs w:val="28"/>
              </w:rPr>
            </w:pPr>
            <w:r w:rsidRPr="00A26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Базовый уровень </w:t>
            </w:r>
            <w:r w:rsidRPr="00A2633D">
              <w:rPr>
                <w:rFonts w:ascii="Times New Roman" w:hAnsi="Times New Roman" w:cs="Times New Roman"/>
                <w:sz w:val="28"/>
                <w:szCs w:val="28"/>
              </w:rPr>
              <w:t>(выпускник научится)</w:t>
            </w:r>
          </w:p>
        </w:tc>
      </w:tr>
      <w:tr w:rsidR="00FA6AF2" w:rsidRPr="004D6EE1" w:rsidTr="003B6BBA">
        <w:tc>
          <w:tcPr>
            <w:tcW w:w="9781" w:type="dxa"/>
            <w:gridSpan w:val="4"/>
          </w:tcPr>
          <w:p w:rsidR="00FA6AF2" w:rsidRPr="00766B26" w:rsidRDefault="00FA6AF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 w:rsidRPr="00766B26">
              <w:rPr>
                <w:b/>
                <w:bCs/>
                <w:i/>
                <w:iCs/>
                <w:sz w:val="28"/>
                <w:szCs w:val="28"/>
                <w:shd w:val="clear" w:color="auto" w:fill="F7F7F6"/>
              </w:rPr>
              <w:t>Раздел 1.</w:t>
            </w:r>
            <w:r w:rsidR="00A362EC">
              <w:rPr>
                <w:b/>
                <w:bCs/>
                <w:i/>
                <w:iCs/>
                <w:sz w:val="28"/>
                <w:szCs w:val="28"/>
                <w:shd w:val="clear" w:color="auto" w:fill="F7F7F6"/>
              </w:rPr>
              <w:t xml:space="preserve"> «Слушание музыки</w:t>
            </w:r>
            <w:r w:rsidRPr="00EC510C">
              <w:rPr>
                <w:b/>
                <w:bCs/>
                <w:i/>
                <w:iCs/>
                <w:sz w:val="28"/>
                <w:szCs w:val="28"/>
                <w:shd w:val="clear" w:color="auto" w:fill="F7F7F6"/>
              </w:rPr>
              <w:t>».</w:t>
            </w:r>
          </w:p>
        </w:tc>
      </w:tr>
      <w:tr w:rsidR="00FA6AF2" w:rsidRPr="004D6EE1" w:rsidTr="003B6BBA">
        <w:tc>
          <w:tcPr>
            <w:tcW w:w="779" w:type="dxa"/>
          </w:tcPr>
          <w:p w:rsidR="00FA6AF2" w:rsidRPr="004D6EE1" w:rsidRDefault="00FA6AF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  <w:r w:rsidRPr="004D6EE1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FA6AF2" w:rsidRPr="00BB27AF" w:rsidRDefault="009E1209" w:rsidP="003B6BBA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362EC" w:rsidRPr="00BB27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узнавать</w:t>
            </w:r>
            <w:r w:rsidR="00A362EC" w:rsidRPr="00BB27AF">
              <w:rPr>
                <w:rFonts w:ascii="Times New Roman" w:eastAsia="Times New Roman" w:hAnsi="Times New Roman" w:cs="Times New Roman"/>
                <w:sz w:val="24"/>
                <w:szCs w:val="24"/>
              </w:rPr>
              <w:t>  мелодии в сочинениях русских композиторов.</w:t>
            </w:r>
          </w:p>
        </w:tc>
        <w:tc>
          <w:tcPr>
            <w:tcW w:w="4961" w:type="dxa"/>
          </w:tcPr>
          <w:p w:rsidR="00FA6AF2" w:rsidRPr="00A362EC" w:rsidRDefault="00C30EA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E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362EC" w:rsidRPr="00A362EC">
              <w:rPr>
                <w:rFonts w:ascii="Times New Roman" w:hAnsi="Times New Roman" w:cs="Times New Roman"/>
                <w:sz w:val="28"/>
                <w:szCs w:val="28"/>
              </w:rPr>
              <w:t>Узнаёт изученные музыкальные произведения</w:t>
            </w:r>
            <w:r w:rsidR="00A362EC">
              <w:rPr>
                <w:rFonts w:ascii="Times New Roman" w:hAnsi="Times New Roman" w:cs="Times New Roman"/>
                <w:sz w:val="28"/>
                <w:szCs w:val="28"/>
              </w:rPr>
              <w:t xml:space="preserve"> и называет имена их авторов</w:t>
            </w:r>
          </w:p>
        </w:tc>
        <w:tc>
          <w:tcPr>
            <w:tcW w:w="884" w:type="dxa"/>
          </w:tcPr>
          <w:p w:rsidR="00FA6AF2" w:rsidRPr="00766B26" w:rsidRDefault="00DB4C8E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262">
              <w:rPr>
                <w:sz w:val="28"/>
                <w:szCs w:val="28"/>
              </w:rPr>
              <w:t>7</w:t>
            </w:r>
          </w:p>
        </w:tc>
      </w:tr>
      <w:tr w:rsidR="00FA6AF2" w:rsidRPr="004D6EE1" w:rsidTr="003B6BBA">
        <w:tc>
          <w:tcPr>
            <w:tcW w:w="9781" w:type="dxa"/>
            <w:gridSpan w:val="4"/>
          </w:tcPr>
          <w:p w:rsidR="00DB4C8E" w:rsidRPr="00BB27AF" w:rsidRDefault="00FA6AF2" w:rsidP="003B6BBA">
            <w:pPr>
              <w:pStyle w:val="a6"/>
              <w:spacing w:line="368" w:lineRule="atLeast"/>
              <w:ind w:right="140"/>
              <w:jc w:val="center"/>
              <w:rPr>
                <w:b/>
                <w:bCs/>
                <w:i/>
                <w:iCs/>
                <w:sz w:val="28"/>
                <w:szCs w:val="28"/>
                <w:shd w:val="clear" w:color="auto" w:fill="F7F7F6"/>
              </w:rPr>
            </w:pPr>
            <w:r w:rsidRPr="00BB27AF">
              <w:rPr>
                <w:b/>
                <w:bCs/>
                <w:i/>
                <w:iCs/>
                <w:sz w:val="28"/>
                <w:szCs w:val="28"/>
                <w:shd w:val="clear" w:color="auto" w:fill="F7F7F6"/>
              </w:rPr>
              <w:t>Раздел 2.  «</w:t>
            </w:r>
            <w:r w:rsidR="008F5269" w:rsidRPr="00BB27AF">
              <w:rPr>
                <w:b/>
                <w:i/>
                <w:sz w:val="28"/>
                <w:szCs w:val="28"/>
              </w:rPr>
              <w:t>Основы музыкальной грамоты</w:t>
            </w:r>
            <w:r w:rsidRPr="00BB27AF">
              <w:rPr>
                <w:b/>
                <w:bCs/>
                <w:i/>
                <w:iCs/>
                <w:sz w:val="28"/>
                <w:szCs w:val="28"/>
                <w:shd w:val="clear" w:color="auto" w:fill="F7F7F6"/>
              </w:rPr>
              <w:t>».</w:t>
            </w:r>
            <w:r w:rsidR="00DB4C8E" w:rsidRPr="00BB27AF">
              <w:rPr>
                <w:b/>
                <w:bCs/>
                <w:i/>
                <w:iCs/>
                <w:sz w:val="28"/>
                <w:szCs w:val="28"/>
                <w:shd w:val="clear" w:color="auto" w:fill="F7F7F6"/>
              </w:rPr>
              <w:t xml:space="preserve">                                                                         </w:t>
            </w:r>
            <w:r w:rsidR="00DB4C8E" w:rsidRPr="00BB27AF">
              <w:rPr>
                <w:bCs/>
                <w:iCs/>
                <w:sz w:val="28"/>
                <w:szCs w:val="28"/>
                <w:shd w:val="clear" w:color="auto" w:fill="F7F7F6"/>
              </w:rPr>
              <w:t>Объём музыкальной грамоты и теоретических понятий</w:t>
            </w:r>
          </w:p>
        </w:tc>
      </w:tr>
      <w:tr w:rsidR="00395C42" w:rsidRPr="00D05BEC" w:rsidTr="003B6BBA">
        <w:tc>
          <w:tcPr>
            <w:tcW w:w="779" w:type="dxa"/>
            <w:vMerge w:val="restart"/>
          </w:tcPr>
          <w:p w:rsidR="00395C42" w:rsidRPr="00D05BEC" w:rsidRDefault="00395C42" w:rsidP="003B6BBA">
            <w:pPr>
              <w:pStyle w:val="a6"/>
              <w:spacing w:line="368" w:lineRule="atLeast"/>
              <w:ind w:right="140"/>
            </w:pPr>
            <w:r w:rsidRPr="00D05BEC">
              <w:t>2.1</w:t>
            </w: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  <w:shd w:val="clear" w:color="auto" w:fill="FFFFFF"/>
              </w:rPr>
            </w:pPr>
            <w:r w:rsidRPr="00395C42">
              <w:rPr>
                <w:rFonts w:ascii="Times New Roman" w:hAnsi="Times New Roman" w:cs="Times New Roman"/>
                <w:bCs/>
                <w:shd w:val="clear" w:color="auto" w:fill="FFFFFF"/>
              </w:rPr>
              <w:t>- Уметь понимать</w:t>
            </w:r>
            <w:r w:rsidRPr="00395C42">
              <w:rPr>
                <w:rFonts w:ascii="Times New Roman" w:hAnsi="Times New Roman" w:cs="Times New Roman"/>
              </w:rPr>
              <w:t> основные термины и понятия музыкаль</w:t>
            </w:r>
            <w:r w:rsidRPr="00395C42">
              <w:rPr>
                <w:rFonts w:ascii="Times New Roman" w:hAnsi="Times New Roman" w:cs="Times New Roman"/>
                <w:shd w:val="clear" w:color="auto" w:fill="FFFFFF"/>
              </w:rPr>
              <w:t>ного искусства, иметь начальное представление о клавиатуре фортепиано.</w:t>
            </w:r>
          </w:p>
        </w:tc>
        <w:tc>
          <w:tcPr>
            <w:tcW w:w="4961" w:type="dxa"/>
            <w:vMerge w:val="restart"/>
          </w:tcPr>
          <w:p w:rsidR="00395C42" w:rsidRPr="00395C42" w:rsidRDefault="00395C42" w:rsidP="003B6BBA">
            <w:pPr>
              <w:pStyle w:val="a6"/>
              <w:spacing w:before="0" w:beforeAutospacing="0" w:after="0" w:afterAutospacing="0"/>
              <w:ind w:right="140"/>
              <w:rPr>
                <w:sz w:val="28"/>
                <w:szCs w:val="28"/>
              </w:rPr>
            </w:pPr>
            <w:r w:rsidRPr="00395C42">
              <w:rPr>
                <w:iCs/>
                <w:sz w:val="28"/>
                <w:szCs w:val="28"/>
              </w:rPr>
              <w:t>–</w:t>
            </w:r>
            <w:r w:rsidRPr="00395C42">
              <w:rPr>
                <w:sz w:val="28"/>
                <w:szCs w:val="28"/>
              </w:rPr>
              <w:t xml:space="preserve"> Мелодия. Типы мелодического движения. Начальное представление о клавиатуре фортепиано</w:t>
            </w:r>
          </w:p>
        </w:tc>
        <w:tc>
          <w:tcPr>
            <w:tcW w:w="884" w:type="dxa"/>
          </w:tcPr>
          <w:p w:rsidR="00395C42" w:rsidRPr="00D05BEC" w:rsidRDefault="00395C42" w:rsidP="003B6BBA">
            <w:pPr>
              <w:pStyle w:val="a6"/>
              <w:spacing w:before="0" w:beforeAutospacing="0" w:after="0" w:afterAutospacing="0" w:line="177" w:lineRule="atLeast"/>
              <w:ind w:right="140"/>
              <w:jc w:val="center"/>
            </w:pPr>
            <w:r w:rsidRPr="00D05BEC">
              <w:t>2</w:t>
            </w:r>
          </w:p>
        </w:tc>
      </w:tr>
      <w:tr w:rsidR="00395C42" w:rsidRPr="00D05BEC" w:rsidTr="003B6BBA">
        <w:tc>
          <w:tcPr>
            <w:tcW w:w="779" w:type="dxa"/>
            <w:vMerge/>
          </w:tcPr>
          <w:p w:rsidR="00395C42" w:rsidRPr="00D05BEC" w:rsidRDefault="00395C42" w:rsidP="003B6BBA">
            <w:pPr>
              <w:pStyle w:val="a6"/>
              <w:spacing w:line="368" w:lineRule="atLeast"/>
              <w:ind w:right="140"/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</w:rPr>
            </w:pPr>
            <w:r w:rsidRPr="00395C42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395C42">
              <w:rPr>
                <w:rFonts w:ascii="Times New Roman" w:hAnsi="Times New Roman" w:cs="Times New Roman"/>
              </w:rPr>
              <w:t xml:space="preserve"> Умение </w:t>
            </w:r>
            <w:r w:rsidRPr="00395C42">
              <w:rPr>
                <w:rFonts w:ascii="Times New Roman" w:hAnsi="Times New Roman" w:cs="Times New Roman"/>
                <w:bCs/>
                <w:shd w:val="clear" w:color="auto" w:fill="FFFFFF"/>
              </w:rPr>
              <w:t>понимать</w:t>
            </w:r>
            <w:r w:rsidRPr="00395C42">
              <w:rPr>
                <w:rFonts w:ascii="Times New Roman" w:hAnsi="Times New Roman" w:cs="Times New Roman"/>
              </w:rPr>
              <w:t xml:space="preserve"> смысл </w:t>
            </w:r>
            <w:r w:rsidRPr="00395C42">
              <w:rPr>
                <w:rFonts w:ascii="Times New Roman" w:hAnsi="Times New Roman" w:cs="Times New Roman"/>
              </w:rPr>
              <w:lastRenderedPageBreak/>
              <w:t>терминов «форте», «пиано»</w:t>
            </w:r>
          </w:p>
        </w:tc>
        <w:tc>
          <w:tcPr>
            <w:tcW w:w="4961" w:type="dxa"/>
            <w:vMerge/>
          </w:tcPr>
          <w:p w:rsidR="00395C42" w:rsidRPr="00395C42" w:rsidRDefault="00395C42" w:rsidP="003B6BBA">
            <w:pPr>
              <w:pStyle w:val="a6"/>
              <w:spacing w:before="0" w:beforeAutospacing="0" w:after="0" w:afterAutospacing="0"/>
              <w:ind w:right="140"/>
              <w:rPr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Pr="00D05BEC" w:rsidRDefault="00395C42" w:rsidP="003B6BBA">
            <w:pPr>
              <w:pStyle w:val="a6"/>
              <w:spacing w:before="0" w:beforeAutospacing="0" w:after="0" w:afterAutospacing="0" w:line="177" w:lineRule="atLeast"/>
              <w:ind w:right="140"/>
              <w:jc w:val="center"/>
            </w:pPr>
            <w:r w:rsidRPr="00D05BEC">
              <w:t>5</w:t>
            </w:r>
          </w:p>
        </w:tc>
      </w:tr>
      <w:tr w:rsidR="00395C42" w:rsidRPr="00D05BEC" w:rsidTr="003B6BBA">
        <w:tc>
          <w:tcPr>
            <w:tcW w:w="779" w:type="dxa"/>
            <w:vMerge/>
          </w:tcPr>
          <w:p w:rsidR="00395C42" w:rsidRPr="00D05BEC" w:rsidRDefault="00395C42" w:rsidP="003B6BBA">
            <w:pPr>
              <w:pStyle w:val="a6"/>
              <w:spacing w:line="368" w:lineRule="atLeast"/>
              <w:ind w:right="140"/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  <w:shd w:val="clear" w:color="auto" w:fill="FFFFFF"/>
              </w:rPr>
            </w:pPr>
            <w:r w:rsidRPr="00395C42">
              <w:rPr>
                <w:rFonts w:ascii="Times New Roman" w:hAnsi="Times New Roman" w:cs="Times New Roman"/>
              </w:rPr>
              <w:t xml:space="preserve">- </w:t>
            </w:r>
            <w:r w:rsidRPr="00395C42">
              <w:rPr>
                <w:rFonts w:ascii="Times New Roman" w:hAnsi="Times New Roman" w:cs="Times New Roman"/>
                <w:shd w:val="clear" w:color="auto" w:fill="FFFFFF"/>
              </w:rPr>
              <w:t>Уметь по клавиатуре фортепиано определять названия нот</w:t>
            </w:r>
          </w:p>
        </w:tc>
        <w:tc>
          <w:tcPr>
            <w:tcW w:w="4961" w:type="dxa"/>
            <w:vMerge/>
          </w:tcPr>
          <w:p w:rsidR="00395C42" w:rsidRPr="00395C42" w:rsidRDefault="00395C42" w:rsidP="003B6BBA">
            <w:pPr>
              <w:pStyle w:val="a6"/>
              <w:spacing w:before="0" w:beforeAutospacing="0" w:after="0" w:afterAutospacing="0"/>
              <w:ind w:right="140"/>
              <w:rPr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Pr="00D05BEC" w:rsidRDefault="00395C42" w:rsidP="003B6BBA">
            <w:pPr>
              <w:pStyle w:val="a6"/>
              <w:spacing w:before="0" w:beforeAutospacing="0" w:after="0" w:afterAutospacing="0" w:line="177" w:lineRule="atLeast"/>
              <w:ind w:right="140"/>
              <w:jc w:val="center"/>
            </w:pPr>
            <w:r w:rsidRPr="00D05BEC">
              <w:t>11</w:t>
            </w:r>
          </w:p>
        </w:tc>
      </w:tr>
      <w:tr w:rsidR="00395C42" w:rsidRPr="004D6EE1" w:rsidTr="003B6BBA">
        <w:trPr>
          <w:trHeight w:val="585"/>
        </w:trPr>
        <w:tc>
          <w:tcPr>
            <w:tcW w:w="779" w:type="dxa"/>
            <w:vMerge w:val="restart"/>
          </w:tcPr>
          <w:p w:rsidR="00395C42" w:rsidRPr="004D6EE1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  <w:r w:rsidRPr="004D6EE1">
              <w:rPr>
                <w:sz w:val="28"/>
                <w:szCs w:val="28"/>
              </w:rPr>
              <w:t>2.2</w:t>
            </w:r>
          </w:p>
        </w:tc>
        <w:tc>
          <w:tcPr>
            <w:tcW w:w="3157" w:type="dxa"/>
          </w:tcPr>
          <w:p w:rsidR="00395C42" w:rsidRPr="00395C42" w:rsidRDefault="00395C42" w:rsidP="003B6BBA">
            <w:pPr>
              <w:pStyle w:val="a6"/>
              <w:ind w:right="140"/>
              <w:rPr>
                <w:sz w:val="22"/>
                <w:szCs w:val="22"/>
              </w:rPr>
            </w:pPr>
            <w:r w:rsidRPr="00395C42">
              <w:rPr>
                <w:bCs/>
                <w:sz w:val="22"/>
                <w:szCs w:val="22"/>
                <w:shd w:val="clear" w:color="auto" w:fill="FFFFFF"/>
              </w:rPr>
              <w:t>- Уметь понимать</w:t>
            </w:r>
            <w:r w:rsidRPr="00395C42">
              <w:rPr>
                <w:sz w:val="22"/>
                <w:szCs w:val="22"/>
              </w:rPr>
              <w:t xml:space="preserve"> смысл терминов «балет».                   </w:t>
            </w:r>
          </w:p>
        </w:tc>
        <w:tc>
          <w:tcPr>
            <w:tcW w:w="4961" w:type="dxa"/>
            <w:vMerge w:val="restart"/>
          </w:tcPr>
          <w:p w:rsidR="00395C42" w:rsidRPr="00395C42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52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Музыкальные жанры. Песня, танец марш. Музыкально – сценические жанры: балет, опера, мюзикл.</w:t>
            </w:r>
          </w:p>
        </w:tc>
        <w:tc>
          <w:tcPr>
            <w:tcW w:w="884" w:type="dxa"/>
          </w:tcPr>
          <w:p w:rsidR="00395C42" w:rsidRPr="00766B26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Pr="004D6EE1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pStyle w:val="a6"/>
              <w:ind w:right="140"/>
              <w:rPr>
                <w:iCs/>
                <w:sz w:val="22"/>
                <w:szCs w:val="22"/>
              </w:rPr>
            </w:pPr>
            <w:r w:rsidRPr="00395C42">
              <w:rPr>
                <w:sz w:val="22"/>
                <w:szCs w:val="22"/>
              </w:rPr>
              <w:t>- Умение узнавать музыкальные произведения и называть их жанры.</w:t>
            </w:r>
            <w:r w:rsidRPr="00395C42">
              <w:rPr>
                <w:iCs/>
                <w:sz w:val="22"/>
                <w:szCs w:val="22"/>
              </w:rPr>
              <w:t xml:space="preserve">             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Pr="004D6EE1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pStyle w:val="a6"/>
              <w:ind w:right="140"/>
              <w:rPr>
                <w:sz w:val="22"/>
                <w:szCs w:val="22"/>
              </w:rPr>
            </w:pPr>
            <w:r w:rsidRPr="00395C42">
              <w:rPr>
                <w:iCs/>
                <w:sz w:val="22"/>
                <w:szCs w:val="22"/>
              </w:rPr>
              <w:t xml:space="preserve">- </w:t>
            </w:r>
            <w:r w:rsidRPr="00395C42">
              <w:rPr>
                <w:sz w:val="22"/>
                <w:szCs w:val="22"/>
              </w:rPr>
              <w:t>Умение определять музыкальные жанры</w:t>
            </w:r>
            <w:r w:rsidRPr="00395C42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 w:val="restart"/>
          </w:tcPr>
          <w:p w:rsidR="00395C42" w:rsidRPr="004D6EE1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</w:rPr>
            </w:pPr>
            <w:r w:rsidRPr="00395C42">
              <w:rPr>
                <w:rFonts w:ascii="Times New Roman" w:hAnsi="Times New Roman" w:cs="Times New Roman"/>
                <w:bCs/>
                <w:shd w:val="clear" w:color="auto" w:fill="FFFFFF"/>
              </w:rPr>
              <w:t>- Уметь понимать</w:t>
            </w:r>
            <w:r w:rsidRPr="00395C42">
              <w:rPr>
                <w:rFonts w:ascii="Times New Roman" w:hAnsi="Times New Roman" w:cs="Times New Roman"/>
              </w:rPr>
              <w:t xml:space="preserve"> смысл терминов «увертюра». </w:t>
            </w:r>
          </w:p>
        </w:tc>
        <w:tc>
          <w:tcPr>
            <w:tcW w:w="4961" w:type="dxa"/>
            <w:vMerge w:val="restart"/>
          </w:tcPr>
          <w:p w:rsidR="00395C42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5269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Музыкальные термины и понятия. Инструменты.</w:t>
            </w:r>
          </w:p>
          <w:p w:rsidR="00395C42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95C42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95C42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95C42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95C42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95C42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             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</w:rPr>
            </w:pPr>
            <w:r w:rsidRPr="00395C42">
              <w:rPr>
                <w:rFonts w:ascii="Times New Roman" w:hAnsi="Times New Roman" w:cs="Times New Roman"/>
              </w:rPr>
              <w:t>- Умение отличать симфонические музыкальные инструменты.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</w:rPr>
            </w:pPr>
            <w:r w:rsidRPr="00395C42">
              <w:rPr>
                <w:rFonts w:ascii="Times New Roman" w:hAnsi="Times New Roman" w:cs="Times New Roman"/>
              </w:rPr>
              <w:t>- Знать названия колокольных звонов: набат, трезвон, благовест.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</w:rPr>
            </w:pPr>
            <w:r w:rsidRPr="00395C42">
              <w:rPr>
                <w:rFonts w:ascii="Times New Roman" w:hAnsi="Times New Roman" w:cs="Times New Roman"/>
              </w:rPr>
              <w:t xml:space="preserve">- </w:t>
            </w:r>
            <w:r w:rsidRPr="00395C42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>Уметь проводить простые аналогии и сравне</w:t>
            </w:r>
            <w:r w:rsidRPr="00395C42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softHyphen/>
              <w:t>ния между народными инструментами и симфоническими.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</w:rPr>
            </w:pPr>
            <w:r w:rsidRPr="00395C42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95C42">
              <w:rPr>
                <w:rFonts w:ascii="Times New Roman" w:hAnsi="Times New Roman" w:cs="Times New Roman"/>
                <w:shd w:val="clear" w:color="auto" w:fill="F7F7F6"/>
              </w:rPr>
              <w:t>Умение проводить простые аналогии и сравнения фольклорных наигрышей и плясок.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 w:val="restart"/>
          </w:tcPr>
          <w:p w:rsidR="00395C42" w:rsidRPr="004D6EE1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eastAsiaTheme="minorHAnsi" w:hAnsi="Times New Roman" w:cs="Times New Roman"/>
                <w:lang w:eastAsia="en-US"/>
              </w:rPr>
            </w:pPr>
            <w:r w:rsidRPr="00395C42">
              <w:rPr>
                <w:rFonts w:ascii="Times New Roman" w:eastAsiaTheme="minorHAnsi" w:hAnsi="Times New Roman" w:cs="Times New Roman"/>
                <w:lang w:eastAsia="en-US"/>
              </w:rPr>
              <w:t>- Знать смысл понятий: «композитор», «</w:t>
            </w:r>
            <w:proofErr w:type="gramStart"/>
            <w:r w:rsidRPr="00395C42">
              <w:rPr>
                <w:rFonts w:ascii="Times New Roman" w:eastAsiaTheme="minorHAnsi" w:hAnsi="Times New Roman" w:cs="Times New Roman"/>
                <w:lang w:eastAsia="en-US"/>
              </w:rPr>
              <w:t xml:space="preserve">исполни </w:t>
            </w:r>
            <w:proofErr w:type="spellStart"/>
            <w:r w:rsidRPr="00395C42">
              <w:rPr>
                <w:rFonts w:ascii="Times New Roman" w:eastAsiaTheme="minorHAnsi" w:hAnsi="Times New Roman" w:cs="Times New Roman"/>
                <w:lang w:eastAsia="en-US"/>
              </w:rPr>
              <w:t>тель</w:t>
            </w:r>
            <w:proofErr w:type="spellEnd"/>
            <w:proofErr w:type="gramEnd"/>
            <w:r w:rsidRPr="00395C42">
              <w:rPr>
                <w:rFonts w:ascii="Times New Roman" w:eastAsiaTheme="minorHAnsi" w:hAnsi="Times New Roman" w:cs="Times New Roman"/>
                <w:lang w:eastAsia="en-US"/>
              </w:rPr>
              <w:t xml:space="preserve">», «слушатель».  </w:t>
            </w:r>
          </w:p>
        </w:tc>
        <w:tc>
          <w:tcPr>
            <w:tcW w:w="4961" w:type="dxa"/>
            <w:vMerge w:val="restart"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5269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Называть изученные музыкальные произведения и композиторов, соотносить с портретами.</w:t>
            </w:r>
          </w:p>
        </w:tc>
        <w:tc>
          <w:tcPr>
            <w:tcW w:w="884" w:type="dxa"/>
          </w:tcPr>
          <w:p w:rsidR="00395C42" w:rsidRPr="00766B26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      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eastAsiaTheme="minorHAnsi" w:hAnsi="Times New Roman" w:cs="Times New Roman"/>
                <w:lang w:eastAsia="en-US"/>
              </w:rPr>
            </w:pPr>
            <w:r w:rsidRPr="00395C42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Pr="00395C42">
              <w:rPr>
                <w:rFonts w:ascii="Times New Roman" w:hAnsi="Times New Roman" w:cs="Times New Roman"/>
              </w:rPr>
              <w:t>Знать композиторов заданных произведений.</w:t>
            </w:r>
            <w:r w:rsidRPr="00395C4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eastAsiaTheme="minorHAnsi" w:hAnsi="Times New Roman" w:cs="Times New Roman"/>
                <w:lang w:eastAsia="en-US"/>
              </w:rPr>
            </w:pPr>
            <w:r w:rsidRPr="00395C42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Pr="00395C42">
              <w:rPr>
                <w:rFonts w:ascii="Times New Roman" w:hAnsi="Times New Roman" w:cs="Times New Roman"/>
                <w:bCs/>
                <w:shd w:val="clear" w:color="auto" w:fill="FFFFFF"/>
              </w:rPr>
              <w:t>Уметь понимать</w:t>
            </w:r>
            <w:r w:rsidRPr="00395C42">
              <w:rPr>
                <w:rFonts w:ascii="Times New Roman" w:hAnsi="Times New Roman" w:cs="Times New Roman"/>
              </w:rPr>
              <w:t> смысл терминов «дирижёр».</w:t>
            </w:r>
            <w:r w:rsidRPr="00395C42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</w:rPr>
            </w:pPr>
            <w:r w:rsidRPr="00395C42">
              <w:rPr>
                <w:rFonts w:ascii="Times New Roman" w:hAnsi="Times New Roman" w:cs="Times New Roman"/>
              </w:rPr>
              <w:t>- Умение узнавать изученные музыкальные сочинения и называть их авторов.</w:t>
            </w:r>
            <w:r w:rsidRPr="00395C42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95C42" w:rsidRPr="004D6EE1" w:rsidTr="003B6BBA">
        <w:trPr>
          <w:trHeight w:val="267"/>
        </w:trPr>
        <w:tc>
          <w:tcPr>
            <w:tcW w:w="779" w:type="dxa"/>
            <w:vMerge/>
          </w:tcPr>
          <w:p w:rsidR="00395C42" w:rsidRDefault="00395C42" w:rsidP="003B6BBA">
            <w:pPr>
              <w:pStyle w:val="a6"/>
              <w:spacing w:line="368" w:lineRule="atLeast"/>
              <w:ind w:right="140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95C42" w:rsidRPr="00395C42" w:rsidRDefault="00395C42" w:rsidP="003B6BBA">
            <w:pPr>
              <w:ind w:right="140"/>
              <w:rPr>
                <w:rFonts w:ascii="Times New Roman" w:hAnsi="Times New Roman" w:cs="Times New Roman"/>
              </w:rPr>
            </w:pPr>
            <w:r w:rsidRPr="00395C42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>- Знать имена выдающихся отечественных и зарубежных композиторов и соотносить их с портретами.</w:t>
            </w:r>
          </w:p>
        </w:tc>
        <w:tc>
          <w:tcPr>
            <w:tcW w:w="4961" w:type="dxa"/>
            <w:vMerge/>
          </w:tcPr>
          <w:p w:rsidR="00395C42" w:rsidRPr="008F5269" w:rsidRDefault="00395C42" w:rsidP="003B6BBA">
            <w:pPr>
              <w:autoSpaceDE w:val="0"/>
              <w:autoSpaceDN w:val="0"/>
              <w:adjustRightInd w:val="0"/>
              <w:ind w:right="1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395C42" w:rsidRDefault="00395C42" w:rsidP="003B6BBA">
            <w:pPr>
              <w:pStyle w:val="a6"/>
              <w:spacing w:line="368" w:lineRule="atLeast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EC510C" w:rsidRDefault="00EC510C" w:rsidP="003B6BBA">
      <w:pPr>
        <w:pStyle w:val="a4"/>
        <w:ind w:right="140"/>
        <w:rPr>
          <w:b/>
          <w:iCs/>
          <w:sz w:val="28"/>
          <w:szCs w:val="28"/>
        </w:rPr>
      </w:pPr>
    </w:p>
    <w:p w:rsidR="00774DA6" w:rsidRPr="00295332" w:rsidRDefault="00774DA6" w:rsidP="003B6BBA">
      <w:pPr>
        <w:pStyle w:val="a4"/>
        <w:numPr>
          <w:ilvl w:val="0"/>
          <w:numId w:val="1"/>
        </w:numPr>
        <w:ind w:right="140"/>
        <w:jc w:val="center"/>
        <w:rPr>
          <w:b/>
          <w:iCs/>
          <w:sz w:val="28"/>
          <w:szCs w:val="28"/>
        </w:rPr>
      </w:pPr>
      <w:r w:rsidRPr="00295332">
        <w:rPr>
          <w:b/>
          <w:iCs/>
          <w:sz w:val="28"/>
          <w:szCs w:val="28"/>
        </w:rPr>
        <w:t xml:space="preserve">Распределение заданий </w:t>
      </w:r>
      <w:r w:rsidRPr="00295332">
        <w:rPr>
          <w:b/>
          <w:sz w:val="28"/>
          <w:szCs w:val="28"/>
        </w:rPr>
        <w:t>промежуточной (итоговой)</w:t>
      </w:r>
      <w:r w:rsidRPr="00295332">
        <w:rPr>
          <w:b/>
          <w:iCs/>
          <w:sz w:val="28"/>
          <w:szCs w:val="28"/>
        </w:rPr>
        <w:t xml:space="preserve"> работы </w:t>
      </w:r>
      <w:r>
        <w:rPr>
          <w:b/>
          <w:iCs/>
          <w:sz w:val="28"/>
          <w:szCs w:val="28"/>
        </w:rPr>
        <w:t xml:space="preserve">                                         </w:t>
      </w:r>
      <w:r w:rsidRPr="00295332">
        <w:rPr>
          <w:b/>
          <w:iCs/>
          <w:sz w:val="28"/>
          <w:szCs w:val="28"/>
        </w:rPr>
        <w:t>по уровню сложности</w:t>
      </w:r>
      <w:r>
        <w:rPr>
          <w:b/>
          <w:iCs/>
          <w:sz w:val="28"/>
          <w:szCs w:val="28"/>
        </w:rPr>
        <w:t xml:space="preserve"> и </w:t>
      </w:r>
      <w:proofErr w:type="spellStart"/>
      <w:r>
        <w:rPr>
          <w:b/>
          <w:iCs/>
          <w:sz w:val="28"/>
          <w:szCs w:val="28"/>
        </w:rPr>
        <w:t>метапредметным</w:t>
      </w:r>
      <w:proofErr w:type="spellEnd"/>
      <w:r>
        <w:rPr>
          <w:b/>
          <w:iCs/>
          <w:sz w:val="28"/>
          <w:szCs w:val="28"/>
        </w:rPr>
        <w:t xml:space="preserve"> УУД</w:t>
      </w:r>
    </w:p>
    <w:p w:rsidR="00386D65" w:rsidRDefault="00386D65" w:rsidP="003B6BBA">
      <w:pPr>
        <w:spacing w:after="0" w:line="240" w:lineRule="auto"/>
        <w:ind w:right="14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таблице</w:t>
      </w:r>
      <w:r w:rsidR="0052742E">
        <w:rPr>
          <w:rFonts w:ascii="Times New Roman" w:eastAsia="Times New Roman" w:hAnsi="Times New Roman" w:cs="Times New Roman"/>
          <w:iCs/>
          <w:sz w:val="28"/>
          <w:szCs w:val="28"/>
        </w:rPr>
        <w:t xml:space="preserve"> №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 xml:space="preserve"> 3 представлена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распределении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промежуточной (итоговой)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сложности</w:t>
      </w:r>
    </w:p>
    <w:p w:rsidR="00774DA6" w:rsidRDefault="00386D65" w:rsidP="003B6BBA">
      <w:pPr>
        <w:spacing w:after="0" w:line="240" w:lineRule="auto"/>
        <w:ind w:right="14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</w:t>
      </w:r>
      <w:r w:rsidR="0052742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>Таблица</w:t>
      </w:r>
      <w:r w:rsidR="0052742E">
        <w:rPr>
          <w:rFonts w:ascii="Times New Roman" w:hAnsi="Times New Roman" w:cs="Times New Roman"/>
          <w:bCs/>
          <w:i/>
          <w:sz w:val="28"/>
          <w:szCs w:val="28"/>
        </w:rPr>
        <w:t xml:space="preserve"> №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6"/>
        <w:gridCol w:w="1763"/>
        <w:gridCol w:w="2115"/>
        <w:gridCol w:w="3390"/>
      </w:tblGrid>
      <w:tr w:rsidR="00386D65" w:rsidTr="00AF0B2C">
        <w:tc>
          <w:tcPr>
            <w:tcW w:w="2676" w:type="dxa"/>
          </w:tcPr>
          <w:p w:rsidR="00386D65" w:rsidRPr="00741570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386D65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827" w:type="dxa"/>
          </w:tcPr>
          <w:p w:rsidR="00386D65" w:rsidRPr="00741570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</w:p>
          <w:p w:rsidR="00386D65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2126" w:type="dxa"/>
          </w:tcPr>
          <w:p w:rsidR="00386D65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386D65" w:rsidRPr="00741570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075" w:type="dxa"/>
          </w:tcPr>
          <w:p w:rsidR="00386D65" w:rsidRPr="00741570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proofErr w:type="gramEnd"/>
          </w:p>
          <w:p w:rsidR="00386D65" w:rsidRPr="00741570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первичного</w:t>
            </w:r>
          </w:p>
          <w:p w:rsidR="00386D65" w:rsidRPr="00741570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равно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77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6D65" w:rsidTr="00AF0B2C">
        <w:tc>
          <w:tcPr>
            <w:tcW w:w="2676" w:type="dxa"/>
          </w:tcPr>
          <w:p w:rsidR="00386D65" w:rsidRPr="00D77D7C" w:rsidRDefault="00386D65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77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1827" w:type="dxa"/>
          </w:tcPr>
          <w:p w:rsidR="00386D65" w:rsidRPr="00D77D7C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D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86D65" w:rsidRPr="00D77D7C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075" w:type="dxa"/>
          </w:tcPr>
          <w:p w:rsidR="00386D65" w:rsidRPr="00D77D7C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  <w:r w:rsidRPr="00D77D7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386D65" w:rsidTr="00AF0B2C">
        <w:tc>
          <w:tcPr>
            <w:tcW w:w="2676" w:type="dxa"/>
          </w:tcPr>
          <w:p w:rsidR="00386D65" w:rsidRPr="00D77D7C" w:rsidRDefault="00386D65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77D7C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1827" w:type="dxa"/>
          </w:tcPr>
          <w:p w:rsidR="00386D65" w:rsidRPr="00D77D7C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86D65" w:rsidRPr="00D77D7C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75" w:type="dxa"/>
          </w:tcPr>
          <w:p w:rsidR="00386D65" w:rsidRPr="00D77D7C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D77D7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386D65" w:rsidTr="00AF0B2C">
        <w:tc>
          <w:tcPr>
            <w:tcW w:w="2676" w:type="dxa"/>
          </w:tcPr>
          <w:p w:rsidR="00386D65" w:rsidRPr="00D77D7C" w:rsidRDefault="00386D65" w:rsidP="003B6BBA">
            <w:pPr>
              <w:ind w:right="14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27" w:type="dxa"/>
          </w:tcPr>
          <w:p w:rsidR="00386D65" w:rsidRPr="00D77D7C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77D7C"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86D65" w:rsidRPr="00D77D7C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77D7C"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386D65" w:rsidRPr="00D77D7C" w:rsidRDefault="00386D65" w:rsidP="003B6BBA">
            <w:pPr>
              <w:ind w:right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D7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D77D7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386D65" w:rsidRPr="00386D65" w:rsidRDefault="00386D65" w:rsidP="003B6BBA">
      <w:pPr>
        <w:spacing w:after="0" w:line="240" w:lineRule="auto"/>
        <w:ind w:right="140"/>
        <w:rPr>
          <w:rFonts w:ascii="Times New Roman" w:hAnsi="Times New Roman" w:cs="Times New Roman"/>
          <w:bCs/>
          <w:i/>
          <w:sz w:val="10"/>
          <w:szCs w:val="10"/>
        </w:rPr>
      </w:pPr>
    </w:p>
    <w:p w:rsidR="009D7065" w:rsidRPr="00EE7459" w:rsidRDefault="009D7065" w:rsidP="003B6BB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459">
        <w:rPr>
          <w:rFonts w:ascii="Times New Roman" w:eastAsia="Times New Roman" w:hAnsi="Times New Roman" w:cs="Times New Roman"/>
          <w:iCs/>
          <w:sz w:val="28"/>
          <w:szCs w:val="28"/>
        </w:rPr>
        <w:t>Распределение заданий варианта промежуточной (итоговой) работы по уровням,</w:t>
      </w:r>
    </w:p>
    <w:p w:rsidR="009D7065" w:rsidRPr="00EE7459" w:rsidRDefault="009D7065" w:rsidP="003B6BBA">
      <w:pPr>
        <w:spacing w:after="0" w:line="240" w:lineRule="auto"/>
        <w:ind w:right="140"/>
        <w:rPr>
          <w:rFonts w:ascii="TimesNewRoman" w:eastAsia="Calibri" w:hAnsi="TimesNewRoman" w:cs="TimesNewRoman"/>
          <w:sz w:val="28"/>
          <w:szCs w:val="28"/>
        </w:rPr>
      </w:pPr>
      <w:r w:rsidRPr="00EE7459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проверяемым умениям, типам задания </w:t>
      </w:r>
      <w:r w:rsidRPr="00EE7459">
        <w:rPr>
          <w:rFonts w:ascii="TimesNewRoman" w:eastAsia="Calibri" w:hAnsi="TimesNewRoman" w:cs="TimesNewRoman"/>
          <w:sz w:val="28"/>
          <w:szCs w:val="28"/>
        </w:rPr>
        <w:t>представлены в таблице</w:t>
      </w:r>
      <w:r w:rsidR="0052742E">
        <w:rPr>
          <w:rFonts w:ascii="TimesNewRoman" w:eastAsia="Calibri" w:hAnsi="TimesNewRoman" w:cs="TimesNewRoman"/>
          <w:sz w:val="28"/>
          <w:szCs w:val="28"/>
        </w:rPr>
        <w:t xml:space="preserve"> №</w:t>
      </w:r>
      <w:r w:rsidRPr="00EE7459">
        <w:rPr>
          <w:rFonts w:ascii="TimesNewRoman" w:eastAsia="Calibri" w:hAnsi="TimesNewRoman" w:cs="TimesNewRoman"/>
          <w:sz w:val="28"/>
          <w:szCs w:val="28"/>
        </w:rPr>
        <w:t xml:space="preserve"> 4</w:t>
      </w:r>
    </w:p>
    <w:p w:rsidR="009D7065" w:rsidRPr="0012599F" w:rsidRDefault="009D7065" w:rsidP="003B6BBA">
      <w:pPr>
        <w:spacing w:after="0" w:line="240" w:lineRule="auto"/>
        <w:ind w:right="140"/>
        <w:rPr>
          <w:rFonts w:ascii="TimesNewRoman" w:eastAsia="Calibri" w:hAnsi="TimesNewRoman" w:cs="TimesNewRoman"/>
          <w:sz w:val="24"/>
          <w:szCs w:val="24"/>
        </w:rPr>
      </w:pPr>
      <w:r w:rsidRPr="0044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</w:t>
      </w:r>
      <w:r w:rsidR="005274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</w:t>
      </w:r>
      <w:r w:rsidRPr="0044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52742E">
        <w:rPr>
          <w:rFonts w:ascii="Times New Roman" w:hAnsi="Times New Roman" w:cs="Times New Roman"/>
          <w:bCs/>
          <w:i/>
          <w:sz w:val="28"/>
          <w:szCs w:val="28"/>
        </w:rPr>
        <w:t>№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1415"/>
        <w:gridCol w:w="1762"/>
        <w:gridCol w:w="4014"/>
        <w:gridCol w:w="1782"/>
        <w:gridCol w:w="1092"/>
      </w:tblGrid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62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4641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проверяется </w:t>
            </w:r>
          </w:p>
        </w:tc>
        <w:tc>
          <w:tcPr>
            <w:tcW w:w="1827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418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pStyle w:val="a4"/>
              <w:ind w:left="0" w:right="140"/>
              <w:jc w:val="center"/>
            </w:pPr>
            <w:r w:rsidRPr="004D6EE1">
              <w:t>1</w:t>
            </w:r>
          </w:p>
        </w:tc>
        <w:tc>
          <w:tcPr>
            <w:tcW w:w="1762" w:type="dxa"/>
          </w:tcPr>
          <w:p w:rsidR="009D7065" w:rsidRPr="00336BF0" w:rsidRDefault="009D7065" w:rsidP="003B6BBA">
            <w:pPr>
              <w:pStyle w:val="a4"/>
              <w:ind w:left="0" w:right="140"/>
              <w:jc w:val="center"/>
            </w:pPr>
            <w:r w:rsidRPr="00336BF0">
              <w:t>Базовый</w:t>
            </w:r>
          </w:p>
        </w:tc>
        <w:tc>
          <w:tcPr>
            <w:tcW w:w="4641" w:type="dxa"/>
          </w:tcPr>
          <w:p w:rsidR="009D7065" w:rsidRPr="009E1209" w:rsidRDefault="00A362EC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Знать смысл понятий: «композитор», «исполнитель», «слушатель»</w:t>
            </w:r>
          </w:p>
        </w:tc>
        <w:tc>
          <w:tcPr>
            <w:tcW w:w="1827" w:type="dxa"/>
          </w:tcPr>
          <w:p w:rsidR="00336BF0" w:rsidRDefault="009D7065" w:rsidP="003B6BBA">
            <w:pPr>
              <w:pStyle w:val="a4"/>
              <w:ind w:left="0" w:right="140"/>
              <w:jc w:val="center"/>
            </w:pPr>
            <w:r w:rsidRPr="00336BF0">
              <w:t xml:space="preserve">Выбрать </w:t>
            </w:r>
          </w:p>
          <w:p w:rsidR="009D7065" w:rsidRPr="00336BF0" w:rsidRDefault="009D7065" w:rsidP="003B6BBA">
            <w:pPr>
              <w:pStyle w:val="a4"/>
              <w:ind w:left="0" w:right="140"/>
              <w:jc w:val="center"/>
            </w:pPr>
            <w:r w:rsidRPr="00336BF0">
              <w:t>ответ</w:t>
            </w:r>
          </w:p>
        </w:tc>
        <w:tc>
          <w:tcPr>
            <w:tcW w:w="418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pStyle w:val="a4"/>
              <w:ind w:left="0" w:right="140"/>
              <w:jc w:val="center"/>
            </w:pPr>
            <w:r w:rsidRPr="004D6EE1">
              <w:t>2</w:t>
            </w:r>
          </w:p>
        </w:tc>
        <w:tc>
          <w:tcPr>
            <w:tcW w:w="1762" w:type="dxa"/>
          </w:tcPr>
          <w:p w:rsidR="009D7065" w:rsidRPr="00336BF0" w:rsidRDefault="009D7065" w:rsidP="003B6BBA">
            <w:pPr>
              <w:pStyle w:val="a4"/>
              <w:ind w:left="0" w:right="140"/>
              <w:jc w:val="center"/>
            </w:pPr>
            <w:r w:rsidRPr="00336BF0">
              <w:t>Базовый</w:t>
            </w:r>
          </w:p>
        </w:tc>
        <w:tc>
          <w:tcPr>
            <w:tcW w:w="4641" w:type="dxa"/>
          </w:tcPr>
          <w:p w:rsidR="009D7065" w:rsidRPr="009E1209" w:rsidRDefault="00B45245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0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Понимать</w:t>
            </w:r>
            <w:r w:rsidRPr="009E1209">
              <w:rPr>
                <w:rFonts w:ascii="Times New Roman" w:hAnsi="Times New Roman" w:cs="Times New Roman"/>
                <w:sz w:val="28"/>
                <w:szCs w:val="28"/>
              </w:rPr>
              <w:t> основные термины и понятия музыкаль</w:t>
            </w:r>
            <w:r w:rsidRPr="009E12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 искусства.</w:t>
            </w:r>
          </w:p>
        </w:tc>
        <w:tc>
          <w:tcPr>
            <w:tcW w:w="1827" w:type="dxa"/>
          </w:tcPr>
          <w:p w:rsidR="00336BF0" w:rsidRDefault="009D7065" w:rsidP="003B6BBA">
            <w:pPr>
              <w:pStyle w:val="a4"/>
              <w:ind w:left="0" w:right="140"/>
              <w:jc w:val="center"/>
            </w:pPr>
            <w:r w:rsidRPr="00336BF0">
              <w:t xml:space="preserve">Выбрать </w:t>
            </w:r>
          </w:p>
          <w:p w:rsidR="009D7065" w:rsidRPr="00336BF0" w:rsidRDefault="009D7065" w:rsidP="003B6BBA">
            <w:pPr>
              <w:pStyle w:val="a4"/>
              <w:ind w:left="0" w:right="140"/>
              <w:jc w:val="center"/>
            </w:pPr>
            <w:r w:rsidRPr="00336BF0">
              <w:t>ответ</w:t>
            </w:r>
          </w:p>
        </w:tc>
        <w:tc>
          <w:tcPr>
            <w:tcW w:w="418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pStyle w:val="a4"/>
              <w:ind w:left="0" w:right="140"/>
              <w:jc w:val="center"/>
            </w:pPr>
            <w:r w:rsidRPr="004D6EE1">
              <w:t>3</w:t>
            </w:r>
          </w:p>
        </w:tc>
        <w:tc>
          <w:tcPr>
            <w:tcW w:w="1762" w:type="dxa"/>
          </w:tcPr>
          <w:p w:rsidR="009D7065" w:rsidRPr="00336BF0" w:rsidRDefault="009D7065" w:rsidP="003B6BBA">
            <w:pPr>
              <w:pStyle w:val="a4"/>
              <w:ind w:left="0" w:right="140"/>
              <w:jc w:val="center"/>
            </w:pPr>
            <w:r w:rsidRPr="00336BF0">
              <w:t>Базовый</w:t>
            </w:r>
          </w:p>
        </w:tc>
        <w:tc>
          <w:tcPr>
            <w:tcW w:w="4641" w:type="dxa"/>
          </w:tcPr>
          <w:p w:rsidR="009D7065" w:rsidRPr="009E1209" w:rsidRDefault="00B45245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0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Уметь понимать</w:t>
            </w:r>
            <w:r w:rsidRPr="009E1209">
              <w:rPr>
                <w:rFonts w:ascii="Times New Roman" w:hAnsi="Times New Roman" w:cs="Times New Roman"/>
                <w:sz w:val="28"/>
                <w:szCs w:val="28"/>
              </w:rPr>
              <w:t> смысл терминов «увертюра»</w:t>
            </w:r>
          </w:p>
        </w:tc>
        <w:tc>
          <w:tcPr>
            <w:tcW w:w="1827" w:type="dxa"/>
          </w:tcPr>
          <w:p w:rsidR="00336BF0" w:rsidRDefault="00C919E0" w:rsidP="003B6BBA">
            <w:pPr>
              <w:pStyle w:val="a4"/>
              <w:ind w:left="0" w:right="140"/>
              <w:jc w:val="center"/>
            </w:pPr>
            <w:r w:rsidRPr="00336BF0">
              <w:t xml:space="preserve">Выбрать </w:t>
            </w:r>
          </w:p>
          <w:p w:rsidR="009D7065" w:rsidRPr="00336BF0" w:rsidRDefault="00C919E0" w:rsidP="003B6BBA">
            <w:pPr>
              <w:pStyle w:val="a4"/>
              <w:ind w:left="0" w:right="140"/>
              <w:jc w:val="center"/>
            </w:pPr>
            <w:r w:rsidRPr="00336BF0">
              <w:t>ответ</w:t>
            </w:r>
          </w:p>
        </w:tc>
        <w:tc>
          <w:tcPr>
            <w:tcW w:w="418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9D7065" w:rsidRPr="00336BF0" w:rsidRDefault="00B45245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Уметь понимать</w:t>
            </w: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 смысл терминов «балет»</w:t>
            </w:r>
          </w:p>
        </w:tc>
        <w:tc>
          <w:tcPr>
            <w:tcW w:w="1827" w:type="dxa"/>
          </w:tcPr>
          <w:p w:rsid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9D7065" w:rsidRP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8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D7065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641" w:type="dxa"/>
          </w:tcPr>
          <w:p w:rsidR="009D7065" w:rsidRPr="00336BF0" w:rsidRDefault="006F5187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490D2B" w:rsidRPr="00336B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понимать</w:t>
            </w:r>
            <w:r w:rsidR="00490D2B" w:rsidRPr="00336BF0">
              <w:rPr>
                <w:rFonts w:ascii="Times New Roman" w:hAnsi="Times New Roman" w:cs="Times New Roman"/>
                <w:sz w:val="28"/>
                <w:szCs w:val="28"/>
              </w:rPr>
              <w:t> смысл терминов «форте», «пиано»</w:t>
            </w:r>
          </w:p>
        </w:tc>
        <w:tc>
          <w:tcPr>
            <w:tcW w:w="1827" w:type="dxa"/>
          </w:tcPr>
          <w:p w:rsid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  <w:r w:rsidR="00C919E0" w:rsidRPr="0033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065" w:rsidRP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8" w:type="dxa"/>
          </w:tcPr>
          <w:p w:rsidR="009D7065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9D7065" w:rsidRPr="00336BF0" w:rsidRDefault="00D05BEC" w:rsidP="003B6BBA">
            <w:pPr>
              <w:pStyle w:val="Default"/>
              <w:ind w:right="140"/>
              <w:rPr>
                <w:color w:val="auto"/>
                <w:sz w:val="28"/>
                <w:szCs w:val="28"/>
              </w:rPr>
            </w:pPr>
            <w:r w:rsidRPr="00336BF0">
              <w:rPr>
                <w:color w:val="auto"/>
                <w:sz w:val="28"/>
                <w:szCs w:val="28"/>
              </w:rPr>
              <w:t>Умение узнавать музыкальные произведения и называть их жанры</w:t>
            </w:r>
          </w:p>
        </w:tc>
        <w:tc>
          <w:tcPr>
            <w:tcW w:w="1827" w:type="dxa"/>
          </w:tcPr>
          <w:p w:rsidR="009D7065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418" w:type="dxa"/>
          </w:tcPr>
          <w:p w:rsidR="009D7065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9D7065" w:rsidRPr="00336BF0" w:rsidRDefault="00D05BEC" w:rsidP="003B6BBA">
            <w:pPr>
              <w:pStyle w:val="Default"/>
              <w:ind w:right="140"/>
              <w:rPr>
                <w:color w:val="auto"/>
                <w:sz w:val="28"/>
                <w:szCs w:val="28"/>
              </w:rPr>
            </w:pPr>
            <w:r w:rsidRPr="00336BF0">
              <w:rPr>
                <w:color w:val="auto"/>
                <w:sz w:val="28"/>
                <w:szCs w:val="28"/>
              </w:rPr>
              <w:t>Знать композиторов заданных произведений.</w:t>
            </w:r>
          </w:p>
        </w:tc>
        <w:tc>
          <w:tcPr>
            <w:tcW w:w="1827" w:type="dxa"/>
          </w:tcPr>
          <w:p w:rsidR="009D7065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418" w:type="dxa"/>
          </w:tcPr>
          <w:p w:rsidR="009D7065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9D7065" w:rsidRPr="00336BF0" w:rsidRDefault="00490D2B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Умение отличать симфонические музыкальные инструменты</w:t>
            </w:r>
          </w:p>
        </w:tc>
        <w:tc>
          <w:tcPr>
            <w:tcW w:w="1827" w:type="dxa"/>
          </w:tcPr>
          <w:p w:rsidR="00336BF0" w:rsidRP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9D7065" w:rsidRP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8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9D7065" w:rsidRPr="00336BF0" w:rsidRDefault="00490D2B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Знать названия колокольных звонов: набат, трезвон, благовест</w:t>
            </w:r>
          </w:p>
        </w:tc>
        <w:tc>
          <w:tcPr>
            <w:tcW w:w="1827" w:type="dxa"/>
          </w:tcPr>
          <w:p w:rsidR="00336BF0" w:rsidRP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9D7065" w:rsidRP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8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9D7065" w:rsidRPr="00336BF0" w:rsidRDefault="00762C32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Умение определять музыкальные жанры</w:t>
            </w:r>
          </w:p>
        </w:tc>
        <w:tc>
          <w:tcPr>
            <w:tcW w:w="1827" w:type="dxa"/>
          </w:tcPr>
          <w:p w:rsidR="00336BF0" w:rsidRP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9D7065" w:rsidRP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8" w:type="dxa"/>
          </w:tcPr>
          <w:p w:rsidR="009D7065" w:rsidRPr="00336BF0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2" w:type="dxa"/>
          </w:tcPr>
          <w:p w:rsidR="009D7065" w:rsidRPr="009E1209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9D7065" w:rsidRPr="009E1209" w:rsidRDefault="00490D2B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Уметь по клавиатуре фортепиано определять названия нот</w:t>
            </w:r>
          </w:p>
        </w:tc>
        <w:tc>
          <w:tcPr>
            <w:tcW w:w="1827" w:type="dxa"/>
          </w:tcPr>
          <w:p w:rsidR="00336BF0" w:rsidRPr="00336BF0" w:rsidRDefault="00C919E0" w:rsidP="003B6BBA">
            <w:pPr>
              <w:pStyle w:val="a4"/>
              <w:ind w:left="0" w:right="140"/>
              <w:jc w:val="center"/>
            </w:pPr>
            <w:r w:rsidRPr="00336BF0">
              <w:t xml:space="preserve">Выбрать </w:t>
            </w:r>
          </w:p>
          <w:p w:rsidR="009D7065" w:rsidRPr="00336BF0" w:rsidRDefault="00C919E0" w:rsidP="003B6BBA">
            <w:pPr>
              <w:pStyle w:val="a4"/>
              <w:ind w:left="0" w:right="140"/>
              <w:jc w:val="center"/>
            </w:pPr>
            <w:r w:rsidRPr="00336BF0">
              <w:t>ответ</w:t>
            </w:r>
          </w:p>
        </w:tc>
        <w:tc>
          <w:tcPr>
            <w:tcW w:w="418" w:type="dxa"/>
          </w:tcPr>
          <w:p w:rsidR="009D7065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</w:tcPr>
          <w:p w:rsidR="009D7065" w:rsidRPr="009E1209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9D7065" w:rsidRPr="009E1209" w:rsidRDefault="0041068C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09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Уметь проводить простые аналогии и сравне</w:t>
            </w:r>
            <w:r w:rsidRPr="009E1209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softHyphen/>
              <w:t>ния между народными инструментами и симфоническими</w:t>
            </w:r>
          </w:p>
        </w:tc>
        <w:tc>
          <w:tcPr>
            <w:tcW w:w="1827" w:type="dxa"/>
          </w:tcPr>
          <w:p w:rsidR="00336BF0" w:rsidRPr="00336BF0" w:rsidRDefault="00C919E0" w:rsidP="003B6BBA">
            <w:pPr>
              <w:pStyle w:val="a4"/>
              <w:ind w:left="0" w:right="140"/>
              <w:jc w:val="center"/>
            </w:pPr>
            <w:r w:rsidRPr="00336BF0">
              <w:t xml:space="preserve">Выбрать </w:t>
            </w:r>
          </w:p>
          <w:p w:rsidR="009D7065" w:rsidRPr="00336BF0" w:rsidRDefault="00C919E0" w:rsidP="003B6BBA">
            <w:pPr>
              <w:pStyle w:val="a4"/>
              <w:ind w:left="0" w:right="140"/>
              <w:jc w:val="center"/>
            </w:pPr>
            <w:r w:rsidRPr="00336BF0">
              <w:t>ответ</w:t>
            </w:r>
          </w:p>
        </w:tc>
        <w:tc>
          <w:tcPr>
            <w:tcW w:w="418" w:type="dxa"/>
          </w:tcPr>
          <w:p w:rsidR="009D7065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065" w:rsidRPr="004D6EE1" w:rsidTr="003B6BBA">
        <w:tc>
          <w:tcPr>
            <w:tcW w:w="1417" w:type="dxa"/>
          </w:tcPr>
          <w:p w:rsidR="009D7065" w:rsidRPr="004D6EE1" w:rsidRDefault="009D7065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2" w:type="dxa"/>
          </w:tcPr>
          <w:p w:rsidR="009D7065" w:rsidRPr="009E1209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9D7065" w:rsidRPr="009E1209" w:rsidRDefault="009E1209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F3BF0"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  <w:t>Умение проводить простые аналогии и сравнения фольклорных наигрышей и плясок.</w:t>
            </w:r>
            <w:r w:rsidRPr="009E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:rsidR="00336BF0" w:rsidRPr="00336BF0" w:rsidRDefault="00C919E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9D7065" w:rsidRPr="00336BF0" w:rsidRDefault="00C919E0" w:rsidP="003B6BBA">
            <w:pPr>
              <w:ind w:right="1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8" w:type="dxa"/>
          </w:tcPr>
          <w:p w:rsidR="009D7065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BF0" w:rsidRPr="004D6EE1" w:rsidTr="003B6BBA">
        <w:tc>
          <w:tcPr>
            <w:tcW w:w="1417" w:type="dxa"/>
          </w:tcPr>
          <w:p w:rsidR="00336BF0" w:rsidRPr="004D6EE1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2" w:type="dxa"/>
          </w:tcPr>
          <w:p w:rsidR="00336BF0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641" w:type="dxa"/>
          </w:tcPr>
          <w:p w:rsidR="00336BF0" w:rsidRPr="009E1209" w:rsidRDefault="00336BF0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0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Уметь понимать</w:t>
            </w:r>
            <w:r w:rsidRPr="009E1209">
              <w:rPr>
                <w:rFonts w:ascii="Times New Roman" w:hAnsi="Times New Roman" w:cs="Times New Roman"/>
                <w:sz w:val="28"/>
                <w:szCs w:val="28"/>
              </w:rPr>
              <w:t> смысл терминов «дирижёр»</w:t>
            </w:r>
          </w:p>
        </w:tc>
        <w:tc>
          <w:tcPr>
            <w:tcW w:w="1827" w:type="dxa"/>
          </w:tcPr>
          <w:p w:rsid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 xml:space="preserve">Краткий </w:t>
            </w:r>
          </w:p>
          <w:p w:rsidR="00336BF0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8" w:type="dxa"/>
          </w:tcPr>
          <w:p w:rsidR="00336BF0" w:rsidRPr="00336BF0" w:rsidRDefault="00336BF0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7C" w:rsidRPr="004D6EE1" w:rsidTr="003B6BBA">
        <w:tc>
          <w:tcPr>
            <w:tcW w:w="1417" w:type="dxa"/>
          </w:tcPr>
          <w:p w:rsidR="00D77D7C" w:rsidRPr="004D6EE1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2" w:type="dxa"/>
          </w:tcPr>
          <w:p w:rsidR="00D77D7C" w:rsidRPr="004D6EE1" w:rsidRDefault="00D77D7C" w:rsidP="003B6BBA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D77D7C" w:rsidRPr="009E1209" w:rsidRDefault="00D77D7C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09">
              <w:rPr>
                <w:rFonts w:ascii="Times New Roman" w:hAnsi="Times New Roman" w:cs="Times New Roman"/>
                <w:sz w:val="28"/>
                <w:szCs w:val="28"/>
              </w:rPr>
              <w:t>Умение узнавать изученные музыкальные сочинения и называть их авторов.</w:t>
            </w:r>
            <w:r w:rsidRPr="009E1209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:rsidR="00D77D7C" w:rsidRPr="00336BF0" w:rsidRDefault="00D77D7C" w:rsidP="003B6BBA">
            <w:pPr>
              <w:pStyle w:val="a4"/>
              <w:ind w:left="0" w:right="140"/>
              <w:jc w:val="center"/>
            </w:pPr>
            <w:r w:rsidRPr="00336BF0">
              <w:t xml:space="preserve">Выбрать </w:t>
            </w:r>
          </w:p>
          <w:p w:rsidR="00D77D7C" w:rsidRPr="00336BF0" w:rsidRDefault="00D77D7C" w:rsidP="003B6BBA">
            <w:pPr>
              <w:pStyle w:val="a4"/>
              <w:ind w:left="0" w:right="140"/>
              <w:jc w:val="center"/>
            </w:pPr>
            <w:r w:rsidRPr="00336BF0">
              <w:t>ответ</w:t>
            </w:r>
          </w:p>
        </w:tc>
        <w:tc>
          <w:tcPr>
            <w:tcW w:w="418" w:type="dxa"/>
          </w:tcPr>
          <w:p w:rsidR="00D77D7C" w:rsidRPr="00336BF0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7C" w:rsidRPr="004D6EE1" w:rsidTr="003B6BBA">
        <w:tc>
          <w:tcPr>
            <w:tcW w:w="1417" w:type="dxa"/>
          </w:tcPr>
          <w:p w:rsidR="00D77D7C" w:rsidRPr="004D6EE1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2" w:type="dxa"/>
          </w:tcPr>
          <w:p w:rsidR="00D77D7C" w:rsidRPr="004D6EE1" w:rsidRDefault="00D77D7C" w:rsidP="003B6BBA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41" w:type="dxa"/>
          </w:tcPr>
          <w:p w:rsidR="00D77D7C" w:rsidRPr="009E1209" w:rsidRDefault="00D77D7C" w:rsidP="003B6BBA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09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Знать имена выдающихся отечественных и за</w:t>
            </w:r>
            <w:r w:rsidRPr="009E1209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softHyphen/>
              <w:t>рубежных композиторов и соотносить их с портретами.</w:t>
            </w:r>
          </w:p>
        </w:tc>
        <w:tc>
          <w:tcPr>
            <w:tcW w:w="1827" w:type="dxa"/>
          </w:tcPr>
          <w:p w:rsidR="00D77D7C" w:rsidRPr="00336BF0" w:rsidRDefault="00D77D7C" w:rsidP="003B6BBA">
            <w:pPr>
              <w:pStyle w:val="a4"/>
              <w:ind w:left="0" w:right="140"/>
              <w:jc w:val="center"/>
            </w:pPr>
            <w:r w:rsidRPr="00336BF0">
              <w:t xml:space="preserve">Выбрать </w:t>
            </w:r>
          </w:p>
          <w:p w:rsidR="00D77D7C" w:rsidRPr="00336BF0" w:rsidRDefault="00D77D7C" w:rsidP="003B6BBA">
            <w:pPr>
              <w:pStyle w:val="a4"/>
              <w:ind w:left="0" w:right="140"/>
              <w:jc w:val="center"/>
            </w:pPr>
            <w:r w:rsidRPr="00336BF0">
              <w:t>ответ</w:t>
            </w:r>
          </w:p>
        </w:tc>
        <w:tc>
          <w:tcPr>
            <w:tcW w:w="418" w:type="dxa"/>
          </w:tcPr>
          <w:p w:rsidR="00D77D7C" w:rsidRPr="00336BF0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7C" w:rsidRPr="004D6EE1" w:rsidTr="003B6BBA">
        <w:tc>
          <w:tcPr>
            <w:tcW w:w="1417" w:type="dxa"/>
          </w:tcPr>
          <w:p w:rsidR="00D77D7C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77D7C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762" w:type="dxa"/>
          </w:tcPr>
          <w:p w:rsidR="00D77D7C" w:rsidRPr="004D6EE1" w:rsidRDefault="00D77D7C" w:rsidP="003B6BBA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BF0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641" w:type="dxa"/>
          </w:tcPr>
          <w:p w:rsidR="00D77D7C" w:rsidRPr="009E1209" w:rsidRDefault="00D77D7C" w:rsidP="003B6BBA">
            <w:pPr>
              <w:shd w:val="clear" w:color="auto" w:fill="FFFFFF"/>
              <w:ind w:right="140"/>
              <w:rPr>
                <w:rFonts w:ascii="Arial" w:eastAsia="Times New Roman" w:hAnsi="Arial" w:cs="Arial"/>
                <w:sz w:val="28"/>
                <w:szCs w:val="28"/>
              </w:rPr>
            </w:pPr>
            <w:r w:rsidRPr="009E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Умение узнавать</w:t>
            </w:r>
            <w:r w:rsidRPr="009E1209">
              <w:rPr>
                <w:rFonts w:ascii="Times New Roman" w:eastAsia="Times New Roman" w:hAnsi="Times New Roman" w:cs="Times New Roman"/>
                <w:sz w:val="28"/>
                <w:szCs w:val="28"/>
              </w:rPr>
              <w:t>  мелодии в сочинениях русских композиторов.</w:t>
            </w:r>
          </w:p>
        </w:tc>
        <w:tc>
          <w:tcPr>
            <w:tcW w:w="1827" w:type="dxa"/>
          </w:tcPr>
          <w:p w:rsidR="00D77D7C" w:rsidRPr="00336BF0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418" w:type="dxa"/>
          </w:tcPr>
          <w:p w:rsidR="00D77D7C" w:rsidRPr="00336BF0" w:rsidRDefault="00D77D7C" w:rsidP="003B6BBA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7C" w:rsidRPr="004D6EE1" w:rsidTr="003B6BBA">
        <w:tc>
          <w:tcPr>
            <w:tcW w:w="10065" w:type="dxa"/>
            <w:gridSpan w:val="5"/>
          </w:tcPr>
          <w:p w:rsidR="00D77D7C" w:rsidRPr="00336BF0" w:rsidRDefault="00D77D7C" w:rsidP="003B6BBA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Всего заданий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 xml:space="preserve">  Базовый уровень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повышенный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D7C" w:rsidRPr="00336BF0" w:rsidRDefault="00D77D7C" w:rsidP="003B6BBA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Максимальный балл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D7C" w:rsidRPr="00336BF0" w:rsidRDefault="00D77D7C" w:rsidP="003B6BBA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36BF0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работы – 40 минут</w:t>
            </w:r>
          </w:p>
        </w:tc>
      </w:tr>
    </w:tbl>
    <w:p w:rsidR="002F2148" w:rsidRPr="00EC510C" w:rsidRDefault="002F2148" w:rsidP="003B6BBA">
      <w:pPr>
        <w:spacing w:after="0" w:line="240" w:lineRule="auto"/>
        <w:ind w:right="140"/>
        <w:rPr>
          <w:rFonts w:ascii="Times New Roman" w:hAnsi="Times New Roman" w:cs="Times New Roman"/>
          <w:bCs/>
          <w:i/>
          <w:sz w:val="10"/>
          <w:szCs w:val="10"/>
        </w:rPr>
      </w:pPr>
    </w:p>
    <w:p w:rsidR="00EE7459" w:rsidRDefault="005C36DD" w:rsidP="003B6BB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63C2"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Pr="00441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EE7459" w:rsidRPr="009416EE">
        <w:rPr>
          <w:rFonts w:ascii="Times New Roman" w:hAnsi="Times New Roman" w:cs="Times New Roman"/>
          <w:bCs/>
          <w:iCs/>
          <w:sz w:val="28"/>
          <w:szCs w:val="28"/>
        </w:rPr>
        <w:t>Перечень элементов</w:t>
      </w:r>
      <w:r w:rsidR="00EE7459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EE7459">
        <w:rPr>
          <w:rFonts w:ascii="Times New Roman" w:eastAsia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="00EE745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УУД представлен</w:t>
      </w:r>
      <w:r w:rsidR="00EE7459" w:rsidRPr="00B7270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E7459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="00EE7459" w:rsidRPr="00741570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таблице </w:t>
      </w:r>
      <w:r w:rsidR="0052742E">
        <w:rPr>
          <w:rFonts w:ascii="Times New Roman" w:eastAsia="Times New Roman" w:hAnsi="Times New Roman" w:cs="Times New Roman"/>
          <w:iCs/>
          <w:sz w:val="28"/>
          <w:szCs w:val="28"/>
        </w:rPr>
        <w:t>№</w:t>
      </w:r>
      <w:r w:rsidR="00EE7459"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:rsidR="0044122F" w:rsidRPr="00EE7459" w:rsidRDefault="00EE7459" w:rsidP="003B6BBA">
      <w:pPr>
        <w:spacing w:after="0" w:line="240" w:lineRule="auto"/>
        <w:ind w:right="14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</w:t>
      </w:r>
      <w:r w:rsidR="006C7DC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</w:t>
      </w:r>
      <w:r w:rsidR="0052742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6C7DCA">
        <w:rPr>
          <w:rFonts w:ascii="Times New Roman" w:hAnsi="Times New Roman" w:cs="Times New Roman"/>
          <w:bCs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i/>
          <w:sz w:val="28"/>
          <w:szCs w:val="28"/>
        </w:rPr>
        <w:t>5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781"/>
        <w:gridCol w:w="9250"/>
      </w:tblGrid>
      <w:tr w:rsidR="0044122F" w:rsidRPr="00C2021B" w:rsidTr="003B6BBA">
        <w:trPr>
          <w:trHeight w:val="336"/>
        </w:trPr>
        <w:tc>
          <w:tcPr>
            <w:tcW w:w="10031" w:type="dxa"/>
            <w:gridSpan w:val="2"/>
          </w:tcPr>
          <w:p w:rsidR="0044122F" w:rsidRPr="00C2021B" w:rsidRDefault="0044122F" w:rsidP="003B6BBA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C2021B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20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</w:tc>
      </w:tr>
      <w:tr w:rsidR="0044122F" w:rsidRPr="00C2021B" w:rsidTr="003B6BBA">
        <w:trPr>
          <w:trHeight w:val="639"/>
        </w:trPr>
        <w:tc>
          <w:tcPr>
            <w:tcW w:w="781" w:type="dxa"/>
          </w:tcPr>
          <w:p w:rsidR="0044122F" w:rsidRPr="00C2021B" w:rsidRDefault="0044122F" w:rsidP="003B6BBA">
            <w:pPr>
              <w:pStyle w:val="ac"/>
              <w:spacing w:line="240" w:lineRule="auto"/>
              <w:ind w:right="140"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C2021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9250" w:type="dxa"/>
          </w:tcPr>
          <w:p w:rsidR="0044122F" w:rsidRPr="00C2021B" w:rsidRDefault="001B46FB" w:rsidP="003B6BBA">
            <w:pPr>
              <w:pStyle w:val="a6"/>
              <w:shd w:val="clear" w:color="auto" w:fill="FFFFFF"/>
              <w:spacing w:after="150" w:line="300" w:lineRule="atLeast"/>
              <w:ind w:right="140"/>
              <w:rPr>
                <w:sz w:val="28"/>
                <w:szCs w:val="28"/>
              </w:rPr>
            </w:pPr>
            <w:r w:rsidRPr="00C2021B">
              <w:rPr>
                <w:sz w:val="28"/>
                <w:szCs w:val="28"/>
              </w:rPr>
              <w:t xml:space="preserve">– освоение способов решения проблем творческого и поискового характера в процессе восприятия, исполнения, оценки музыкальных сочинений; </w:t>
            </w:r>
          </w:p>
        </w:tc>
      </w:tr>
      <w:tr w:rsidR="001B46FB" w:rsidRPr="00C2021B" w:rsidTr="003B6BBA">
        <w:trPr>
          <w:trHeight w:val="639"/>
        </w:trPr>
        <w:tc>
          <w:tcPr>
            <w:tcW w:w="781" w:type="dxa"/>
          </w:tcPr>
          <w:p w:rsidR="001B46FB" w:rsidRPr="00C2021B" w:rsidRDefault="001B46FB" w:rsidP="003B6BBA">
            <w:pPr>
              <w:pStyle w:val="ac"/>
              <w:spacing w:line="240" w:lineRule="auto"/>
              <w:ind w:right="140"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9250" w:type="dxa"/>
          </w:tcPr>
          <w:p w:rsidR="001B46FB" w:rsidRPr="00C2021B" w:rsidRDefault="001B46FB" w:rsidP="003B6BBA">
            <w:pPr>
              <w:pStyle w:val="a6"/>
              <w:shd w:val="clear" w:color="auto" w:fill="FFFFFF"/>
              <w:spacing w:after="150" w:line="300" w:lineRule="atLeast"/>
              <w:ind w:right="140"/>
              <w:rPr>
                <w:sz w:val="28"/>
                <w:szCs w:val="28"/>
              </w:rPr>
            </w:pPr>
            <w:r w:rsidRPr="00C2021B">
              <w:rPr>
                <w:sz w:val="28"/>
                <w:szCs w:val="28"/>
              </w:rPr>
      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      </w:r>
          </w:p>
        </w:tc>
      </w:tr>
      <w:tr w:rsidR="0044122F" w:rsidRPr="00C2021B" w:rsidTr="003B6BBA">
        <w:trPr>
          <w:trHeight w:val="645"/>
        </w:trPr>
        <w:tc>
          <w:tcPr>
            <w:tcW w:w="781" w:type="dxa"/>
          </w:tcPr>
          <w:p w:rsidR="0044122F" w:rsidRPr="00C2021B" w:rsidRDefault="0044122F" w:rsidP="003B6BBA">
            <w:pPr>
              <w:pStyle w:val="ac"/>
              <w:spacing w:line="240" w:lineRule="auto"/>
              <w:ind w:right="140"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C2021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9250" w:type="dxa"/>
          </w:tcPr>
          <w:p w:rsidR="0044122F" w:rsidRPr="00C2021B" w:rsidRDefault="0044122F" w:rsidP="003B6BBA">
            <w:pPr>
              <w:pStyle w:val="a6"/>
              <w:shd w:val="clear" w:color="auto" w:fill="FFFFFF"/>
              <w:spacing w:after="150" w:line="300" w:lineRule="atLeast"/>
              <w:ind w:right="140"/>
              <w:rPr>
                <w:sz w:val="28"/>
                <w:szCs w:val="28"/>
              </w:rPr>
            </w:pPr>
            <w:r w:rsidRPr="00C2021B">
              <w:rPr>
                <w:sz w:val="28"/>
                <w:szCs w:val="28"/>
              </w:rPr>
              <w:t>- применение знаково-символических и речевых сре</w:t>
            </w:r>
            <w:proofErr w:type="gramStart"/>
            <w:r w:rsidRPr="00C2021B">
              <w:rPr>
                <w:sz w:val="28"/>
                <w:szCs w:val="28"/>
              </w:rPr>
              <w:t>дств</w:t>
            </w:r>
            <w:r w:rsidR="001B46FB" w:rsidRPr="00C2021B">
              <w:rPr>
                <w:sz w:val="28"/>
                <w:szCs w:val="28"/>
              </w:rPr>
              <w:t xml:space="preserve"> пр</w:t>
            </w:r>
            <w:proofErr w:type="gramEnd"/>
            <w:r w:rsidR="001B46FB" w:rsidRPr="00C2021B">
              <w:rPr>
                <w:sz w:val="28"/>
                <w:szCs w:val="28"/>
              </w:rPr>
              <w:t xml:space="preserve">едставления информации </w:t>
            </w:r>
            <w:r w:rsidRPr="00C2021B">
              <w:rPr>
                <w:sz w:val="28"/>
                <w:szCs w:val="28"/>
              </w:rPr>
              <w:t xml:space="preserve"> для решения </w:t>
            </w:r>
            <w:r w:rsidR="001B46FB" w:rsidRPr="00C2021B">
              <w:rPr>
                <w:sz w:val="28"/>
                <w:szCs w:val="28"/>
              </w:rPr>
              <w:t>учебных</w:t>
            </w:r>
            <w:r w:rsidRPr="00C2021B">
              <w:rPr>
                <w:sz w:val="28"/>
                <w:szCs w:val="28"/>
              </w:rPr>
              <w:t xml:space="preserve"> и </w:t>
            </w:r>
            <w:r w:rsidR="001B46FB" w:rsidRPr="00C2021B">
              <w:rPr>
                <w:sz w:val="28"/>
                <w:szCs w:val="28"/>
              </w:rPr>
              <w:t>практических</w:t>
            </w:r>
            <w:r w:rsidRPr="00C2021B">
              <w:rPr>
                <w:sz w:val="28"/>
                <w:szCs w:val="28"/>
              </w:rPr>
              <w:t xml:space="preserve"> задач;</w:t>
            </w:r>
          </w:p>
        </w:tc>
      </w:tr>
      <w:tr w:rsidR="0044122F" w:rsidRPr="00C2021B" w:rsidTr="003B6BBA">
        <w:trPr>
          <w:trHeight w:val="656"/>
        </w:trPr>
        <w:tc>
          <w:tcPr>
            <w:tcW w:w="781" w:type="dxa"/>
          </w:tcPr>
          <w:p w:rsidR="0044122F" w:rsidRPr="00C2021B" w:rsidRDefault="0044122F" w:rsidP="003B6BBA">
            <w:pPr>
              <w:pStyle w:val="ac"/>
              <w:spacing w:line="240" w:lineRule="auto"/>
              <w:ind w:right="140"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C2021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9250" w:type="dxa"/>
          </w:tcPr>
          <w:p w:rsidR="0044122F" w:rsidRPr="00C2021B" w:rsidRDefault="0044122F" w:rsidP="003B6BBA">
            <w:pPr>
              <w:pStyle w:val="a6"/>
              <w:shd w:val="clear" w:color="auto" w:fill="FFFFFF"/>
              <w:spacing w:after="150" w:line="300" w:lineRule="atLeast"/>
              <w:ind w:right="140"/>
              <w:rPr>
                <w:sz w:val="28"/>
                <w:szCs w:val="28"/>
              </w:rPr>
            </w:pPr>
            <w:r w:rsidRPr="00C2021B">
              <w:rPr>
                <w:sz w:val="28"/>
                <w:szCs w:val="28"/>
              </w:rPr>
              <w:t>- готовность к логическим действиям (анализ, сравнение, синтез, обобщение, классификация по стилям и жанрам музыкального искусства);</w:t>
            </w:r>
          </w:p>
        </w:tc>
      </w:tr>
      <w:tr w:rsidR="0044122F" w:rsidRPr="00C2021B" w:rsidTr="003B6BBA">
        <w:trPr>
          <w:trHeight w:val="656"/>
        </w:trPr>
        <w:tc>
          <w:tcPr>
            <w:tcW w:w="781" w:type="dxa"/>
          </w:tcPr>
          <w:p w:rsidR="0044122F" w:rsidRPr="00C2021B" w:rsidRDefault="0044122F" w:rsidP="003B6BBA">
            <w:pPr>
              <w:pStyle w:val="ac"/>
              <w:spacing w:line="240" w:lineRule="auto"/>
              <w:ind w:right="140"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C2021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9250" w:type="dxa"/>
          </w:tcPr>
          <w:p w:rsidR="0044122F" w:rsidRPr="00AF3BF0" w:rsidRDefault="00C2021B" w:rsidP="003B6BBA">
            <w:pPr>
              <w:pStyle w:val="a6"/>
              <w:shd w:val="clear" w:color="auto" w:fill="FFFFFF"/>
              <w:spacing w:after="150" w:line="300" w:lineRule="atLeast"/>
              <w:ind w:right="140"/>
              <w:rPr>
                <w:sz w:val="28"/>
                <w:szCs w:val="28"/>
              </w:rPr>
            </w:pPr>
            <w:r w:rsidRPr="00AF3BF0">
              <w:rPr>
                <w:sz w:val="28"/>
                <w:szCs w:val="28"/>
              </w:rPr>
              <w:t>-</w:t>
            </w:r>
            <w:r w:rsidR="0044122F" w:rsidRPr="00AF3BF0">
              <w:rPr>
                <w:sz w:val="28"/>
                <w:szCs w:val="28"/>
              </w:rPr>
              <w:t xml:space="preserve"> </w:t>
            </w:r>
            <w:r w:rsidR="001B46FB" w:rsidRPr="00AF3BF0">
              <w:rPr>
                <w:sz w:val="28"/>
                <w:szCs w:val="28"/>
                <w:shd w:val="clear" w:color="auto" w:fill="F7F7F6"/>
              </w:rPr>
              <w:t>исследование многообразия жанровых воплощений музыкальных произведений</w:t>
            </w:r>
            <w:r w:rsidR="001B46FB" w:rsidRPr="00AF3BF0">
              <w:rPr>
                <w:sz w:val="28"/>
                <w:szCs w:val="28"/>
              </w:rPr>
              <w:t xml:space="preserve"> </w:t>
            </w:r>
          </w:p>
        </w:tc>
      </w:tr>
    </w:tbl>
    <w:p w:rsidR="0044122F" w:rsidRDefault="0044122F" w:rsidP="003B6BBA">
      <w:pPr>
        <w:pStyle w:val="aa"/>
        <w:spacing w:line="276" w:lineRule="auto"/>
        <w:ind w:right="140"/>
        <w:rPr>
          <w:rFonts w:ascii="Times New Roman" w:hAnsi="Times New Roman" w:cs="Times New Roman"/>
          <w:b/>
          <w:bCs/>
          <w:sz w:val="10"/>
          <w:szCs w:val="10"/>
        </w:rPr>
      </w:pPr>
    </w:p>
    <w:p w:rsidR="00607B5B" w:rsidRPr="006A050C" w:rsidRDefault="00607B5B" w:rsidP="003B6BBA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2A37">
        <w:rPr>
          <w:rFonts w:ascii="Times New Roman" w:hAnsi="Times New Roman" w:cs="Times New Roman"/>
          <w:sz w:val="28"/>
          <w:szCs w:val="28"/>
        </w:rPr>
        <w:t>ромежуточн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92A37">
        <w:rPr>
          <w:rFonts w:ascii="Times New Roman" w:hAnsi="Times New Roman" w:cs="Times New Roman"/>
          <w:sz w:val="28"/>
          <w:szCs w:val="28"/>
        </w:rPr>
        <w:t xml:space="preserve"> (итогов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92A37">
        <w:rPr>
          <w:rFonts w:ascii="Times New Roman" w:hAnsi="Times New Roman" w:cs="Times New Roman"/>
          <w:sz w:val="28"/>
          <w:szCs w:val="28"/>
        </w:rPr>
        <w:t>)</w:t>
      </w:r>
      <w:r w:rsidRPr="006A050C">
        <w:rPr>
          <w:rFonts w:ascii="Times New Roman" w:hAnsi="Times New Roman" w:cs="Times New Roman"/>
          <w:sz w:val="28"/>
          <w:szCs w:val="28"/>
        </w:rPr>
        <w:t xml:space="preserve">  контрольная  работа позволяет оценить степень освоения учебного материала при использовании УМ</w:t>
      </w:r>
      <w:r>
        <w:rPr>
          <w:rFonts w:ascii="Times New Roman" w:hAnsi="Times New Roman" w:cs="Times New Roman"/>
          <w:sz w:val="28"/>
          <w:szCs w:val="28"/>
        </w:rPr>
        <w:t>К  по музыке</w:t>
      </w:r>
      <w:r w:rsidRPr="006A050C">
        <w:rPr>
          <w:rFonts w:ascii="Times New Roman" w:hAnsi="Times New Roman" w:cs="Times New Roman"/>
          <w:sz w:val="28"/>
          <w:szCs w:val="28"/>
        </w:rPr>
        <w:t>.</w:t>
      </w:r>
    </w:p>
    <w:p w:rsidR="00C45D85" w:rsidRPr="00A319C7" w:rsidRDefault="00C45D85" w:rsidP="003B6BBA">
      <w:pPr>
        <w:pStyle w:val="BodyText21"/>
        <w:ind w:right="140"/>
        <w:jc w:val="both"/>
        <w:rPr>
          <w:rFonts w:ascii="Times New Roman" w:hAnsi="Times New Roman"/>
          <w:b w:val="0"/>
          <w:bCs/>
          <w:szCs w:val="28"/>
          <w:lang w:val="ru-RU"/>
        </w:rPr>
      </w:pPr>
      <w:r w:rsidRPr="00A319C7">
        <w:rPr>
          <w:rFonts w:ascii="Times New Roman" w:hAnsi="Times New Roman"/>
          <w:b w:val="0"/>
          <w:bCs/>
          <w:szCs w:val="28"/>
          <w:lang w:val="ru-RU"/>
        </w:rPr>
        <w:t>Перечень элементов содержания, проверяемых в рамках процедуры оценки индивидуальных достижений обучающихся по предмету «</w:t>
      </w:r>
      <w:r>
        <w:rPr>
          <w:rFonts w:ascii="Times New Roman" w:hAnsi="Times New Roman"/>
          <w:b w:val="0"/>
          <w:bCs/>
          <w:szCs w:val="28"/>
          <w:lang w:val="ru-RU"/>
        </w:rPr>
        <w:t>Музыка</w:t>
      </w:r>
      <w:r w:rsidRPr="00A319C7">
        <w:rPr>
          <w:rFonts w:ascii="Times New Roman" w:hAnsi="Times New Roman"/>
          <w:b w:val="0"/>
          <w:bCs/>
          <w:szCs w:val="28"/>
          <w:lang w:val="ru-RU"/>
        </w:rPr>
        <w:t xml:space="preserve">» 2 класс </w:t>
      </w:r>
      <w:r w:rsidRPr="00A319C7">
        <w:rPr>
          <w:rFonts w:ascii="Times New Roman" w:hAnsi="Times New Roman"/>
          <w:b w:val="0"/>
          <w:iCs/>
          <w:szCs w:val="28"/>
          <w:lang w:val="ru-RU"/>
        </w:rPr>
        <w:t xml:space="preserve">представлен в таблице </w:t>
      </w:r>
      <w:r w:rsidR="006C7DCA">
        <w:rPr>
          <w:rFonts w:ascii="Times New Roman" w:hAnsi="Times New Roman"/>
          <w:b w:val="0"/>
          <w:iCs/>
          <w:szCs w:val="28"/>
          <w:lang w:val="ru-RU"/>
        </w:rPr>
        <w:t xml:space="preserve">№ </w:t>
      </w:r>
      <w:r w:rsidRPr="00A319C7">
        <w:rPr>
          <w:rFonts w:ascii="Times New Roman" w:hAnsi="Times New Roman"/>
          <w:b w:val="0"/>
          <w:iCs/>
          <w:szCs w:val="28"/>
          <w:lang w:val="ru-RU"/>
        </w:rPr>
        <w:t>6</w:t>
      </w:r>
    </w:p>
    <w:p w:rsidR="00607B5B" w:rsidRPr="00C45D85" w:rsidRDefault="00C45D85" w:rsidP="003B6BBA">
      <w:pPr>
        <w:spacing w:after="0" w:line="240" w:lineRule="auto"/>
        <w:ind w:right="14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</w:t>
      </w:r>
      <w:r w:rsidR="006C7DC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>Таблица</w:t>
      </w:r>
      <w:r w:rsidR="006C7DCA">
        <w:rPr>
          <w:rFonts w:ascii="Times New Roman" w:hAnsi="Times New Roman" w:cs="Times New Roman"/>
          <w:bCs/>
          <w:i/>
          <w:sz w:val="28"/>
          <w:szCs w:val="28"/>
        </w:rPr>
        <w:t xml:space="preserve"> №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7385"/>
        <w:gridCol w:w="1521"/>
      </w:tblGrid>
      <w:tr w:rsidR="00EC510C" w:rsidRPr="009F63C2" w:rsidTr="00EC510C">
        <w:tc>
          <w:tcPr>
            <w:tcW w:w="817" w:type="dxa"/>
          </w:tcPr>
          <w:p w:rsidR="00EC510C" w:rsidRPr="00EC510C" w:rsidRDefault="00EC510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b/>
                <w:sz w:val="28"/>
                <w:szCs w:val="28"/>
              </w:rPr>
            </w:pPr>
            <w:r w:rsidRPr="00EC510C">
              <w:rPr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510C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C510C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2" w:type="dxa"/>
          </w:tcPr>
          <w:p w:rsidR="00EC510C" w:rsidRPr="00EC510C" w:rsidRDefault="00EC510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b/>
                <w:sz w:val="28"/>
                <w:szCs w:val="28"/>
              </w:rPr>
            </w:pPr>
            <w:r w:rsidRPr="00EC510C">
              <w:rPr>
                <w:b/>
                <w:sz w:val="28"/>
                <w:szCs w:val="28"/>
              </w:rPr>
              <w:t>Разделы и темы уроков</w:t>
            </w:r>
          </w:p>
        </w:tc>
        <w:tc>
          <w:tcPr>
            <w:tcW w:w="1559" w:type="dxa"/>
          </w:tcPr>
          <w:p w:rsidR="00EC510C" w:rsidRPr="00EC510C" w:rsidRDefault="00EC510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b/>
                <w:sz w:val="28"/>
                <w:szCs w:val="28"/>
              </w:rPr>
            </w:pPr>
            <w:r w:rsidRPr="00F60AB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задания</w:t>
            </w:r>
          </w:p>
        </w:tc>
      </w:tr>
      <w:tr w:rsidR="00EC510C" w:rsidRPr="009F63C2" w:rsidTr="00EC510C">
        <w:tc>
          <w:tcPr>
            <w:tcW w:w="817" w:type="dxa"/>
          </w:tcPr>
          <w:p w:rsidR="00EC510C" w:rsidRPr="00D771BF" w:rsidRDefault="00EC510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EC510C" w:rsidRPr="00D771BF" w:rsidRDefault="00F921C8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Россия  - Родина моя</w:t>
            </w:r>
          </w:p>
        </w:tc>
        <w:tc>
          <w:tcPr>
            <w:tcW w:w="1559" w:type="dxa"/>
          </w:tcPr>
          <w:p w:rsidR="00EC510C" w:rsidRPr="009F63C2" w:rsidRDefault="00EC510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</w:p>
        </w:tc>
      </w:tr>
      <w:tr w:rsidR="00D771BF" w:rsidRPr="009F63C2" w:rsidTr="00EC510C">
        <w:tc>
          <w:tcPr>
            <w:tcW w:w="817" w:type="dxa"/>
          </w:tcPr>
          <w:p w:rsidR="00D771BF" w:rsidRPr="009F63C2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Мелодия.</w:t>
            </w:r>
          </w:p>
        </w:tc>
        <w:tc>
          <w:tcPr>
            <w:tcW w:w="1559" w:type="dxa"/>
          </w:tcPr>
          <w:p w:rsidR="00D771BF" w:rsidRPr="009F63C2" w:rsidRDefault="006669AA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976">
              <w:rPr>
                <w:sz w:val="28"/>
                <w:szCs w:val="28"/>
              </w:rPr>
              <w:t>, 11</w:t>
            </w:r>
          </w:p>
        </w:tc>
      </w:tr>
      <w:tr w:rsidR="00663852" w:rsidRPr="009F63C2" w:rsidTr="00EC510C">
        <w:tc>
          <w:tcPr>
            <w:tcW w:w="817" w:type="dxa"/>
          </w:tcPr>
          <w:p w:rsidR="00663852" w:rsidRPr="009F63C2" w:rsidRDefault="00663852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63852" w:rsidRPr="00D771BF" w:rsidRDefault="00663852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родина моя!</w:t>
            </w:r>
          </w:p>
        </w:tc>
        <w:tc>
          <w:tcPr>
            <w:tcW w:w="1559" w:type="dxa"/>
          </w:tcPr>
          <w:p w:rsidR="00663852" w:rsidRDefault="00663852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10C" w:rsidRPr="009F63C2" w:rsidTr="00EC510C">
        <w:tc>
          <w:tcPr>
            <w:tcW w:w="817" w:type="dxa"/>
          </w:tcPr>
          <w:p w:rsidR="00EC510C" w:rsidRPr="00D771BF" w:rsidRDefault="00EC510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EC510C" w:rsidRPr="00D771BF" w:rsidRDefault="00F921C8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День полный событий</w:t>
            </w:r>
          </w:p>
        </w:tc>
        <w:tc>
          <w:tcPr>
            <w:tcW w:w="1559" w:type="dxa"/>
          </w:tcPr>
          <w:p w:rsidR="00EC510C" w:rsidRPr="009F63C2" w:rsidRDefault="00EC510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</w:p>
        </w:tc>
      </w:tr>
      <w:tr w:rsidR="00D771BF" w:rsidRPr="009F63C2" w:rsidTr="00EC510C">
        <w:tc>
          <w:tcPr>
            <w:tcW w:w="817" w:type="dxa"/>
          </w:tcPr>
          <w:p w:rsidR="00D771BF" w:rsidRPr="009F63C2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Музыкальные инструменты (фортепиано).</w:t>
            </w:r>
          </w:p>
        </w:tc>
        <w:tc>
          <w:tcPr>
            <w:tcW w:w="1559" w:type="dxa"/>
          </w:tcPr>
          <w:p w:rsidR="00D771BF" w:rsidRPr="009F63C2" w:rsidRDefault="00FE5769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9F63C2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Эти разные марши. Звучащие картины.</w:t>
            </w:r>
          </w:p>
        </w:tc>
        <w:tc>
          <w:tcPr>
            <w:tcW w:w="1559" w:type="dxa"/>
          </w:tcPr>
          <w:p w:rsidR="00D771BF" w:rsidRPr="009F63C2" w:rsidRDefault="00D76DAB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9F63C2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 xml:space="preserve">Расскажи сказку. Колыбельные. Мама. </w:t>
            </w:r>
          </w:p>
        </w:tc>
        <w:tc>
          <w:tcPr>
            <w:tcW w:w="1559" w:type="dxa"/>
          </w:tcPr>
          <w:p w:rsidR="00D771BF" w:rsidRPr="009F63C2" w:rsidRDefault="00D76DAB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510C" w:rsidRPr="009F63C2" w:rsidTr="00EC510C">
        <w:tc>
          <w:tcPr>
            <w:tcW w:w="817" w:type="dxa"/>
          </w:tcPr>
          <w:p w:rsidR="00EC510C" w:rsidRPr="00D771BF" w:rsidRDefault="00EC510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EC510C" w:rsidRPr="00D771BF" w:rsidRDefault="00F921C8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О России петь, что стремиться в храм</w:t>
            </w:r>
          </w:p>
        </w:tc>
        <w:tc>
          <w:tcPr>
            <w:tcW w:w="1559" w:type="dxa"/>
          </w:tcPr>
          <w:p w:rsidR="00EC510C" w:rsidRPr="009F63C2" w:rsidRDefault="00EC510C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Великий колокольный звон. Звучащие картины.</w:t>
            </w:r>
          </w:p>
        </w:tc>
        <w:tc>
          <w:tcPr>
            <w:tcW w:w="1559" w:type="dxa"/>
          </w:tcPr>
          <w:p w:rsidR="00D771BF" w:rsidRPr="009F63C2" w:rsidRDefault="0012665D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Русские народные инструменты.</w:t>
            </w:r>
          </w:p>
        </w:tc>
        <w:tc>
          <w:tcPr>
            <w:tcW w:w="1559" w:type="dxa"/>
          </w:tcPr>
          <w:p w:rsidR="00D771BF" w:rsidRPr="009F63C2" w:rsidRDefault="00AD3665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1559" w:type="dxa"/>
          </w:tcPr>
          <w:p w:rsidR="00D771BF" w:rsidRPr="009F63C2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</w:p>
        </w:tc>
      </w:tr>
      <w:tr w:rsidR="00D771BF" w:rsidRPr="009F63C2" w:rsidTr="00EC510C">
        <w:tc>
          <w:tcPr>
            <w:tcW w:w="817" w:type="dxa"/>
          </w:tcPr>
          <w:p w:rsidR="00D771BF" w:rsidRPr="009F63C2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Плясовые наигрыши. Разыграй песню.</w:t>
            </w:r>
          </w:p>
        </w:tc>
        <w:tc>
          <w:tcPr>
            <w:tcW w:w="1559" w:type="dxa"/>
          </w:tcPr>
          <w:p w:rsidR="00D771BF" w:rsidRPr="009F63C2" w:rsidRDefault="009B527E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В музыкальном театре</w:t>
            </w:r>
          </w:p>
        </w:tc>
        <w:tc>
          <w:tcPr>
            <w:tcW w:w="1559" w:type="dxa"/>
          </w:tcPr>
          <w:p w:rsidR="00D771BF" w:rsidRPr="009F63C2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Опера. Балет.</w:t>
            </w:r>
          </w:p>
        </w:tc>
        <w:tc>
          <w:tcPr>
            <w:tcW w:w="1559" w:type="dxa"/>
          </w:tcPr>
          <w:p w:rsidR="00D771BF" w:rsidRPr="009F63C2" w:rsidRDefault="009B527E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Театр оперы и балета. Волшебная палочка дирижера.</w:t>
            </w:r>
          </w:p>
        </w:tc>
        <w:tc>
          <w:tcPr>
            <w:tcW w:w="1559" w:type="dxa"/>
          </w:tcPr>
          <w:p w:rsidR="00D771BF" w:rsidRPr="009F63C2" w:rsidRDefault="00CC357A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Увертюра. Финал.</w:t>
            </w:r>
          </w:p>
        </w:tc>
        <w:tc>
          <w:tcPr>
            <w:tcW w:w="1559" w:type="dxa"/>
          </w:tcPr>
          <w:p w:rsidR="00D771BF" w:rsidRPr="009F63C2" w:rsidRDefault="00663852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1559" w:type="dxa"/>
          </w:tcPr>
          <w:p w:rsidR="00D771BF" w:rsidRPr="009F63C2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 xml:space="preserve">Симфоническая сказка. </w:t>
            </w:r>
            <w:proofErr w:type="spellStart"/>
            <w:r w:rsidRPr="00D771BF">
              <w:rPr>
                <w:sz w:val="28"/>
                <w:szCs w:val="28"/>
              </w:rPr>
              <w:t>С.Прокофьев</w:t>
            </w:r>
            <w:proofErr w:type="spellEnd"/>
            <w:r w:rsidRPr="00D771BF">
              <w:rPr>
                <w:sz w:val="28"/>
                <w:szCs w:val="28"/>
              </w:rPr>
              <w:t>. «Петя и волк».</w:t>
            </w:r>
          </w:p>
        </w:tc>
        <w:tc>
          <w:tcPr>
            <w:tcW w:w="1559" w:type="dxa"/>
          </w:tcPr>
          <w:p w:rsidR="00D771BF" w:rsidRPr="009F63C2" w:rsidRDefault="00325AEB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color w:val="FF0000"/>
                <w:sz w:val="28"/>
                <w:szCs w:val="28"/>
              </w:rPr>
            </w:pPr>
            <w:r w:rsidRPr="00D771BF">
              <w:rPr>
                <w:sz w:val="28"/>
                <w:szCs w:val="28"/>
              </w:rPr>
              <w:t>«Звучит нестареющий Моцарт».</w:t>
            </w:r>
          </w:p>
        </w:tc>
        <w:tc>
          <w:tcPr>
            <w:tcW w:w="1559" w:type="dxa"/>
          </w:tcPr>
          <w:p w:rsidR="00D771BF" w:rsidRPr="009F63C2" w:rsidRDefault="009B527E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  <w:r w:rsidRPr="00D771BF">
              <w:rPr>
                <w:b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1559" w:type="dxa"/>
          </w:tcPr>
          <w:p w:rsidR="00D771BF" w:rsidRPr="009F63C2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C45D85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C45D85">
              <w:rPr>
                <w:sz w:val="28"/>
                <w:szCs w:val="28"/>
              </w:rPr>
              <w:t>Музыка учит людей понимать друг друга.</w:t>
            </w:r>
          </w:p>
        </w:tc>
        <w:tc>
          <w:tcPr>
            <w:tcW w:w="1559" w:type="dxa"/>
          </w:tcPr>
          <w:p w:rsidR="00D771BF" w:rsidRPr="009F63C2" w:rsidRDefault="00F40BE1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771BF" w:rsidRPr="009F63C2" w:rsidTr="00EC510C">
        <w:tc>
          <w:tcPr>
            <w:tcW w:w="817" w:type="dxa"/>
          </w:tcPr>
          <w:p w:rsidR="00D771BF" w:rsidRPr="00D771BF" w:rsidRDefault="00D771BF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D771BF" w:rsidRPr="00C45D85" w:rsidRDefault="00C45D85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rPr>
                <w:sz w:val="28"/>
                <w:szCs w:val="28"/>
              </w:rPr>
            </w:pPr>
            <w:r w:rsidRPr="00C45D85">
              <w:rPr>
                <w:sz w:val="28"/>
                <w:szCs w:val="28"/>
              </w:rPr>
              <w:t>Мир композитора. (</w:t>
            </w:r>
            <w:proofErr w:type="spellStart"/>
            <w:r w:rsidRPr="00C45D85">
              <w:rPr>
                <w:sz w:val="28"/>
                <w:szCs w:val="28"/>
              </w:rPr>
              <w:t>П.Чайковский</w:t>
            </w:r>
            <w:proofErr w:type="spellEnd"/>
            <w:r w:rsidRPr="00C45D85">
              <w:rPr>
                <w:sz w:val="28"/>
                <w:szCs w:val="28"/>
              </w:rPr>
              <w:t xml:space="preserve">, </w:t>
            </w:r>
            <w:proofErr w:type="spellStart"/>
            <w:r w:rsidRPr="00C45D85">
              <w:rPr>
                <w:sz w:val="28"/>
                <w:szCs w:val="28"/>
              </w:rPr>
              <w:t>С.Прокофь</w:t>
            </w:r>
            <w:r w:rsidR="00F40BE1">
              <w:rPr>
                <w:sz w:val="28"/>
                <w:szCs w:val="28"/>
              </w:rPr>
              <w:t>ев</w:t>
            </w:r>
            <w:proofErr w:type="spellEnd"/>
            <w:r w:rsidR="00F40BE1">
              <w:rPr>
                <w:sz w:val="28"/>
                <w:szCs w:val="28"/>
              </w:rPr>
              <w:t xml:space="preserve">). </w:t>
            </w:r>
            <w:r w:rsidRPr="00C45D8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D771BF" w:rsidRPr="009F63C2" w:rsidRDefault="00325AEB" w:rsidP="003B6BBA">
            <w:pPr>
              <w:pStyle w:val="21"/>
              <w:tabs>
                <w:tab w:val="left" w:pos="426"/>
                <w:tab w:val="left" w:pos="1134"/>
              </w:tabs>
              <w:spacing w:after="0" w:line="240" w:lineRule="auto"/>
              <w:ind w:left="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EC510C" w:rsidRPr="00EE7459" w:rsidRDefault="00EC510C" w:rsidP="003B6BBA">
      <w:pPr>
        <w:ind w:right="140"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607B5B" w:rsidRPr="00AC7CF8" w:rsidRDefault="00607B5B" w:rsidP="003B6BBA">
      <w:pPr>
        <w:pStyle w:val="aa"/>
        <w:numPr>
          <w:ilvl w:val="0"/>
          <w:numId w:val="1"/>
        </w:numPr>
        <w:spacing w:line="276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AC7CF8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607B5B" w:rsidRDefault="00607B5B" w:rsidP="003B6BBA">
      <w:pPr>
        <w:pStyle w:val="aa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4D6EE1"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работе  </w:t>
      </w:r>
      <w:r w:rsidRPr="004D6EE1">
        <w:rPr>
          <w:rStyle w:val="3"/>
          <w:rFonts w:eastAsia="Calibri"/>
          <w:sz w:val="28"/>
          <w:szCs w:val="28"/>
        </w:rPr>
        <w:t>верных ответов</w:t>
      </w:r>
      <w:r w:rsidRPr="004D6EE1">
        <w:rPr>
          <w:rFonts w:ascii="Times New Roman" w:hAnsi="Times New Roman" w:cs="Times New Roman"/>
          <w:sz w:val="28"/>
          <w:szCs w:val="28"/>
        </w:rPr>
        <w:t xml:space="preserve"> и</w:t>
      </w:r>
      <w:r w:rsidRPr="004D6EE1">
        <w:rPr>
          <w:rStyle w:val="3"/>
          <w:rFonts w:eastAsia="Calibri"/>
          <w:sz w:val="28"/>
          <w:szCs w:val="28"/>
        </w:rPr>
        <w:t xml:space="preserve"> ключей оценивания.</w:t>
      </w:r>
      <w:r>
        <w:rPr>
          <w:sz w:val="24"/>
          <w:szCs w:val="24"/>
        </w:rPr>
        <w:t xml:space="preserve"> </w:t>
      </w:r>
      <w:r w:rsidRPr="00AC7CF8">
        <w:rPr>
          <w:rFonts w:ascii="Times New Roman" w:hAnsi="Times New Roman"/>
          <w:sz w:val="28"/>
          <w:szCs w:val="28"/>
        </w:rPr>
        <w:t>Каждое правильно выполненное задание 1</w:t>
      </w:r>
      <w:r>
        <w:rPr>
          <w:rFonts w:ascii="Times New Roman" w:hAnsi="Times New Roman"/>
          <w:sz w:val="28"/>
          <w:szCs w:val="28"/>
        </w:rPr>
        <w:t>, 2, 3, 4, 8,</w:t>
      </w:r>
      <w:r w:rsidR="00C20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C202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10</w:t>
      </w:r>
      <w:r w:rsidR="00C2021B">
        <w:rPr>
          <w:rFonts w:ascii="Times New Roman" w:hAnsi="Times New Roman"/>
          <w:sz w:val="28"/>
          <w:szCs w:val="28"/>
        </w:rPr>
        <w:t xml:space="preserve">, 11, 12, 13, 15, 16 </w:t>
      </w:r>
      <w:r>
        <w:rPr>
          <w:rFonts w:ascii="Times New Roman" w:hAnsi="Times New Roman"/>
          <w:sz w:val="28"/>
          <w:szCs w:val="28"/>
        </w:rPr>
        <w:t>-</w:t>
      </w:r>
      <w:r w:rsidR="00C20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оценивается 1 баллом, к</w:t>
      </w:r>
      <w:r w:rsidRPr="00AC7CF8">
        <w:rPr>
          <w:rFonts w:ascii="Times New Roman" w:hAnsi="Times New Roman"/>
          <w:sz w:val="28"/>
          <w:szCs w:val="28"/>
        </w:rPr>
        <w:t>аждое правильно выполненное задание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8720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="008720EE">
        <w:rPr>
          <w:rFonts w:ascii="Times New Roman" w:hAnsi="Times New Roman"/>
          <w:sz w:val="28"/>
          <w:szCs w:val="28"/>
        </w:rPr>
        <w:t xml:space="preserve">7, 14 </w:t>
      </w:r>
      <w:r>
        <w:rPr>
          <w:rFonts w:ascii="Times New Roman" w:hAnsi="Times New Roman"/>
          <w:sz w:val="28"/>
          <w:szCs w:val="28"/>
        </w:rPr>
        <w:t>-</w:t>
      </w:r>
      <w:r w:rsidRPr="00AC7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оценивается 2 баллами, к</w:t>
      </w:r>
      <w:r w:rsidRPr="00AC7CF8">
        <w:rPr>
          <w:rFonts w:ascii="Times New Roman" w:hAnsi="Times New Roman"/>
          <w:sz w:val="28"/>
          <w:szCs w:val="28"/>
        </w:rPr>
        <w:t>аждое правильно выполненное задание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720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1</w:t>
      </w:r>
      <w:r w:rsidR="008720EE">
        <w:rPr>
          <w:rFonts w:ascii="Times New Roman" w:hAnsi="Times New Roman"/>
          <w:sz w:val="28"/>
          <w:szCs w:val="28"/>
        </w:rPr>
        <w:t xml:space="preserve">7 - </w:t>
      </w:r>
      <w:r w:rsidRPr="000C3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оценивается 3 баллами.</w:t>
      </w:r>
      <w:r w:rsidRPr="00AC7CF8">
        <w:rPr>
          <w:rFonts w:ascii="Times New Roman" w:hAnsi="Times New Roman"/>
          <w:sz w:val="28"/>
          <w:szCs w:val="28"/>
        </w:rPr>
        <w:t xml:space="preserve"> </w:t>
      </w:r>
    </w:p>
    <w:p w:rsidR="00607B5B" w:rsidRPr="00AC7CF8" w:rsidRDefault="00607B5B" w:rsidP="003B6BBA">
      <w:pPr>
        <w:pStyle w:val="aa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AC7CF8">
        <w:rPr>
          <w:rFonts w:ascii="Times New Roman" w:hAnsi="Times New Roman"/>
          <w:sz w:val="28"/>
          <w:szCs w:val="28"/>
        </w:rPr>
        <w:t xml:space="preserve">Задание считается выполненным верно, если </w:t>
      </w:r>
      <w:r>
        <w:rPr>
          <w:rFonts w:ascii="Times New Roman" w:hAnsi="Times New Roman"/>
          <w:sz w:val="28"/>
          <w:szCs w:val="28"/>
        </w:rPr>
        <w:t>выбран</w:t>
      </w:r>
      <w:r w:rsidRPr="00AC7CF8">
        <w:rPr>
          <w:rFonts w:ascii="Times New Roman" w:hAnsi="Times New Roman"/>
          <w:sz w:val="28"/>
          <w:szCs w:val="28"/>
        </w:rPr>
        <w:t xml:space="preserve"> номер правильного ответа. З</w:t>
      </w:r>
      <w:r>
        <w:rPr>
          <w:rFonts w:ascii="Times New Roman" w:hAnsi="Times New Roman"/>
          <w:sz w:val="28"/>
          <w:szCs w:val="28"/>
        </w:rPr>
        <w:t xml:space="preserve">адание считается невыполненным в следующих случаях: </w:t>
      </w:r>
      <w:r w:rsidRPr="00AC7CF8">
        <w:rPr>
          <w:rFonts w:ascii="Times New Roman" w:hAnsi="Times New Roman"/>
          <w:sz w:val="28"/>
          <w:szCs w:val="28"/>
        </w:rPr>
        <w:t>а) указан номер неправильного ответа; б) указаны номера двух или более ответов, даже если среди них указан и номер правильного ответа;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в)</w:t>
      </w:r>
      <w:r w:rsidRPr="00AC7CF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C7CF8">
        <w:rPr>
          <w:rFonts w:ascii="Times New Roman" w:hAnsi="Times New Roman"/>
          <w:sz w:val="28"/>
          <w:szCs w:val="28"/>
        </w:rPr>
        <w:t>номер ответа не указан.</w:t>
      </w:r>
    </w:p>
    <w:p w:rsidR="00607B5B" w:rsidRPr="00AC7CF8" w:rsidRDefault="00607B5B" w:rsidP="003B6BBA">
      <w:pPr>
        <w:pStyle w:val="aa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7CF8">
        <w:rPr>
          <w:rFonts w:ascii="Times New Roman" w:hAnsi="Times New Roman"/>
          <w:sz w:val="28"/>
          <w:szCs w:val="28"/>
        </w:rPr>
        <w:t xml:space="preserve">Максимально возможный балл за работу – </w:t>
      </w:r>
      <w:r>
        <w:rPr>
          <w:rFonts w:ascii="Times New Roman" w:hAnsi="Times New Roman"/>
          <w:sz w:val="28"/>
          <w:szCs w:val="28"/>
        </w:rPr>
        <w:t>2</w:t>
      </w:r>
      <w:r w:rsidR="008720EE">
        <w:rPr>
          <w:rFonts w:ascii="Times New Roman" w:hAnsi="Times New Roman"/>
          <w:sz w:val="28"/>
          <w:szCs w:val="28"/>
        </w:rPr>
        <w:t>4</w:t>
      </w:r>
      <w:r w:rsidRPr="00AC7CF8">
        <w:rPr>
          <w:rFonts w:ascii="Times New Roman" w:hAnsi="Times New Roman"/>
          <w:sz w:val="28"/>
          <w:szCs w:val="28"/>
        </w:rPr>
        <w:t xml:space="preserve"> балл</w:t>
      </w:r>
      <w:r w:rsidR="008720EE">
        <w:rPr>
          <w:rFonts w:ascii="Times New Roman" w:hAnsi="Times New Roman"/>
          <w:sz w:val="28"/>
          <w:szCs w:val="28"/>
        </w:rPr>
        <w:t>а</w:t>
      </w:r>
    </w:p>
    <w:p w:rsidR="00607B5B" w:rsidRPr="00AD575E" w:rsidRDefault="00607B5B" w:rsidP="003B6BBA">
      <w:pPr>
        <w:spacing w:after="0" w:line="240" w:lineRule="auto"/>
        <w:ind w:right="140"/>
        <w:rPr>
          <w:rFonts w:ascii="Times New Roman" w:eastAsia="Times New Roman" w:hAnsi="Times New Roman" w:cs="Times New Roman"/>
          <w:i/>
          <w:iCs/>
          <w:color w:val="444444"/>
          <w:sz w:val="10"/>
          <w:szCs w:val="10"/>
        </w:rPr>
      </w:pPr>
    </w:p>
    <w:p w:rsidR="00607B5B" w:rsidRDefault="00607B5B" w:rsidP="00607B5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CF8">
        <w:rPr>
          <w:rFonts w:ascii="Times New Roman" w:hAnsi="Times New Roman" w:cs="Times New Roman"/>
          <w:b/>
          <w:sz w:val="28"/>
          <w:szCs w:val="28"/>
        </w:rPr>
        <w:t>Рекомендуемая шкала перевода баллов в отметку: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658"/>
        <w:gridCol w:w="1658"/>
        <w:gridCol w:w="1658"/>
        <w:gridCol w:w="1658"/>
      </w:tblGrid>
      <w:tr w:rsidR="00607B5B" w:rsidRPr="00F60ABA" w:rsidTr="003B6BBA">
        <w:trPr>
          <w:trHeight w:val="38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4D4E14" w:rsidRDefault="00607B5B" w:rsidP="00AF0B2C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4D4E14" w:rsidRDefault="00607B5B" w:rsidP="00AF0B2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4D4E14" w:rsidRDefault="00607B5B" w:rsidP="00AF0B2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4D4E14" w:rsidRDefault="00607B5B" w:rsidP="00AF0B2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4D4E14" w:rsidRDefault="00607B5B" w:rsidP="00AF0B2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7B5B" w:rsidRPr="00F60ABA" w:rsidTr="003B6BBA">
        <w:trPr>
          <w:trHeight w:val="45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4D4E14" w:rsidRDefault="00607B5B" w:rsidP="00AF0B2C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0D159A" w:rsidRDefault="00607B5B" w:rsidP="008720E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0EE" w:rsidRPr="000D1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1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72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0D159A" w:rsidRDefault="00607B5B" w:rsidP="00EC723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159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C7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0D159A" w:rsidRDefault="00607B5B" w:rsidP="00EC723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59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C7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B" w:rsidRPr="000D159A" w:rsidRDefault="008720EE" w:rsidP="00EC723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2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B5B" w:rsidRPr="000D159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</w:tbl>
    <w:p w:rsidR="00386D65" w:rsidRPr="00EE7459" w:rsidRDefault="00386D65" w:rsidP="003436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365B" w:rsidRDefault="0034365B" w:rsidP="00343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Pr="00AC7CF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92A37">
        <w:rPr>
          <w:rFonts w:ascii="Times New Roman" w:hAnsi="Times New Roman" w:cs="Times New Roman"/>
          <w:b/>
          <w:sz w:val="28"/>
          <w:szCs w:val="28"/>
        </w:rPr>
        <w:t>промежуточной (итоговой)</w:t>
      </w:r>
      <w:r w:rsidRPr="00C92A3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работе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7CF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музыке</w:t>
      </w:r>
    </w:p>
    <w:p w:rsidR="0034365B" w:rsidRPr="0034365B" w:rsidRDefault="00C45D85" w:rsidP="00C45D8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6</w:t>
      </w:r>
    </w:p>
    <w:tbl>
      <w:tblPr>
        <w:tblStyle w:val="a5"/>
        <w:tblW w:w="0" w:type="auto"/>
        <w:tblInd w:w="87" w:type="dxa"/>
        <w:tblLook w:val="04A0" w:firstRow="1" w:lastRow="0" w:firstColumn="1" w:lastColumn="0" w:noHBand="0" w:noVBand="1"/>
      </w:tblPr>
      <w:tblGrid>
        <w:gridCol w:w="1414"/>
        <w:gridCol w:w="7088"/>
        <w:gridCol w:w="1125"/>
      </w:tblGrid>
      <w:tr w:rsidR="0034365B" w:rsidRPr="005D1DDB" w:rsidTr="00336BF0">
        <w:tc>
          <w:tcPr>
            <w:tcW w:w="1439" w:type="dxa"/>
          </w:tcPr>
          <w:p w:rsidR="00336BF0" w:rsidRPr="00336BF0" w:rsidRDefault="0034365B" w:rsidP="00336BF0">
            <w:pPr>
              <w:pStyle w:val="a6"/>
              <w:spacing w:before="0" w:beforeAutospacing="0" w:after="0" w:afterAutospacing="0"/>
              <w:ind w:left="197" w:hanging="197"/>
              <w:jc w:val="center"/>
              <w:rPr>
                <w:b/>
                <w:sz w:val="28"/>
                <w:szCs w:val="28"/>
              </w:rPr>
            </w:pPr>
            <w:r w:rsidRPr="00336BF0">
              <w:rPr>
                <w:b/>
                <w:sz w:val="28"/>
                <w:szCs w:val="28"/>
              </w:rPr>
              <w:t xml:space="preserve">№ </w:t>
            </w:r>
          </w:p>
          <w:p w:rsidR="0034365B" w:rsidRPr="00336BF0" w:rsidRDefault="0034365B" w:rsidP="00336BF0">
            <w:pPr>
              <w:pStyle w:val="a6"/>
              <w:spacing w:before="0" w:beforeAutospacing="0" w:after="0" w:afterAutospacing="0"/>
              <w:ind w:left="197" w:hanging="197"/>
              <w:jc w:val="center"/>
              <w:rPr>
                <w:b/>
                <w:sz w:val="28"/>
                <w:szCs w:val="28"/>
              </w:rPr>
            </w:pPr>
            <w:r w:rsidRPr="00336BF0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4365B" w:rsidRPr="00336BF0" w:rsidRDefault="0034365B" w:rsidP="00AF0B2C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6BF0">
              <w:rPr>
                <w:b/>
                <w:sz w:val="28"/>
                <w:szCs w:val="28"/>
              </w:rPr>
              <w:t xml:space="preserve"> Ответы: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65B" w:rsidRPr="00336BF0" w:rsidRDefault="0034365B" w:rsidP="0034365B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6BF0">
              <w:rPr>
                <w:b/>
                <w:sz w:val="28"/>
                <w:szCs w:val="28"/>
              </w:rPr>
              <w:t>Баллы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FE5769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E5769">
              <w:rPr>
                <w:sz w:val="28"/>
                <w:szCs w:val="28"/>
              </w:rPr>
              <w:t>г) композитор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FE5769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E5769">
              <w:rPr>
                <w:sz w:val="28"/>
                <w:szCs w:val="28"/>
              </w:rPr>
              <w:t>б) петь песню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FE5769" w:rsidRDefault="000D159A" w:rsidP="00AF0B2C">
            <w:pPr>
              <w:pStyle w:val="a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63852">
              <w:rPr>
                <w:sz w:val="28"/>
                <w:szCs w:val="28"/>
              </w:rPr>
              <w:t>а) увертюра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5D1DDB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B527E">
              <w:rPr>
                <w:sz w:val="28"/>
                <w:szCs w:val="28"/>
              </w:rPr>
              <w:t>) балет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5D1DDB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24BFF">
              <w:rPr>
                <w:sz w:val="28"/>
                <w:szCs w:val="28"/>
              </w:rPr>
              <w:t>«пиано»</w:t>
            </w:r>
            <w:r>
              <w:rPr>
                <w:sz w:val="28"/>
                <w:szCs w:val="28"/>
              </w:rPr>
              <w:t xml:space="preserve"> - тихо,  </w:t>
            </w:r>
            <w:r w:rsidRPr="00B24BFF">
              <w:rPr>
                <w:sz w:val="28"/>
                <w:szCs w:val="28"/>
              </w:rPr>
              <w:t>«форте»</w:t>
            </w:r>
            <w:r>
              <w:rPr>
                <w:sz w:val="28"/>
                <w:szCs w:val="28"/>
              </w:rPr>
              <w:t xml:space="preserve"> - громко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lastRenderedPageBreak/>
              <w:t>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Default="00117B19" w:rsidP="00680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64.8pt;margin-top:7.5pt;width:39.35pt;height:33.45pt;flip:y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43.7pt;margin-top:24.25pt;width:160.45pt;height:12.55pt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29" type="#_x0000_t32" style="position:absolute;margin-left:92pt;margin-top:7.5pt;width:112.15pt;height:16.75pt;z-index:251677696;mso-position-horizontal-relative:text;mso-position-vertical-relative:text" o:connectortype="straight">
                  <v:stroke endarrow="block"/>
                </v:shape>
              </w:pict>
            </w:r>
            <w:r w:rsidR="000D159A" w:rsidRPr="00680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Колыбельная            </w:t>
            </w:r>
            <w:r w:rsidR="000D15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0D159A" w:rsidRPr="00680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марш                                                                                          Вальс                        </w:t>
            </w:r>
            <w:r w:rsidR="000D15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0D159A" w:rsidRPr="00680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песня</w:t>
            </w:r>
          </w:p>
          <w:p w:rsidR="000D159A" w:rsidRPr="00680700" w:rsidRDefault="000D159A" w:rsidP="00680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700">
              <w:rPr>
                <w:rFonts w:ascii="Times New Roman" w:hAnsi="Times New Roman" w:cs="Times New Roman"/>
                <w:bCs/>
                <w:sz w:val="28"/>
                <w:szCs w:val="28"/>
              </w:rPr>
              <w:t>… деревянных солдатиков              танец</w:t>
            </w:r>
            <w:r w:rsidRPr="0068070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336BF0" w:rsidRDefault="000D159A" w:rsidP="00680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0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80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«Марш деревянных солдатиков»     б) П. Чайковский </w:t>
            </w:r>
          </w:p>
          <w:p w:rsidR="000D159A" w:rsidRPr="00680700" w:rsidRDefault="000D159A" w:rsidP="00336B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8070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«Шествие кузнечиков»                   </w:t>
            </w:r>
            <w:r w:rsidRPr="006807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0700">
              <w:rPr>
                <w:rFonts w:ascii="Times New Roman" w:eastAsia="Times New Roman" w:hAnsi="Times New Roman" w:cs="Times New Roman"/>
                <w:sz w:val="28"/>
                <w:szCs w:val="28"/>
              </w:rPr>
              <w:t>а) С. Прокофьев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9B527E" w:rsidRDefault="000D159A" w:rsidP="00193AAA">
            <w:pPr>
              <w:shd w:val="clear" w:color="auto" w:fill="F7F7F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27E">
              <w:rPr>
                <w:rFonts w:ascii="Times New Roman" w:hAnsi="Times New Roman" w:cs="Times New Roman"/>
                <w:sz w:val="28"/>
                <w:szCs w:val="28"/>
              </w:rPr>
              <w:t>б) флейта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5D1DDB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93A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громкий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10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5D1DDB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песня, танец, марш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11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5D1DDB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12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5D1DDB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 w:rsidRPr="005D1DDB">
              <w:t>13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5D1DDB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Pr="005D1DDB" w:rsidRDefault="000D159A" w:rsidP="00336BF0">
            <w:pPr>
              <w:pStyle w:val="a6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C357A">
              <w:rPr>
                <w:sz w:val="28"/>
                <w:szCs w:val="28"/>
              </w:rPr>
              <w:t>ирижёр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Default="000D159A" w:rsidP="00336BF0">
            <w:pPr>
              <w:pStyle w:val="a6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) Петя и Волк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Default="000D159A" w:rsidP="00336BF0">
            <w:pPr>
              <w:pStyle w:val="a6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AD2FB3">
              <w:rPr>
                <w:sz w:val="28"/>
                <w:szCs w:val="28"/>
              </w:rPr>
              <w:t xml:space="preserve"> </w:t>
            </w:r>
            <w:proofErr w:type="spellStart"/>
            <w:r w:rsidRPr="00AD2FB3">
              <w:rPr>
                <w:sz w:val="28"/>
                <w:szCs w:val="28"/>
              </w:rPr>
              <w:t>П.Чайковский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59A" w:rsidRPr="005D1DDB" w:rsidTr="00336BF0">
        <w:tc>
          <w:tcPr>
            <w:tcW w:w="1439" w:type="dxa"/>
          </w:tcPr>
          <w:p w:rsidR="000D159A" w:rsidRDefault="000D159A" w:rsidP="00336BF0">
            <w:pPr>
              <w:pStyle w:val="a6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D159A" w:rsidRPr="00AF0B2C" w:rsidRDefault="000D159A" w:rsidP="000D15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б</w:t>
            </w:r>
            <w:r w:rsidRPr="00AF0B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Гимн Российской Федерации </w:t>
            </w:r>
          </w:p>
          <w:p w:rsidR="000D159A" w:rsidRDefault="000D159A" w:rsidP="00AF0B2C">
            <w:pPr>
              <w:pStyle w:val="a6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а) </w:t>
            </w:r>
            <w:r>
              <w:rPr>
                <w:iCs/>
                <w:sz w:val="28"/>
                <w:szCs w:val="28"/>
              </w:rPr>
              <w:t xml:space="preserve">«Марш деревянных солдатиков» </w:t>
            </w:r>
            <w:r w:rsidRPr="00AF0B2C">
              <w:rPr>
                <w:iCs/>
                <w:sz w:val="28"/>
                <w:szCs w:val="28"/>
              </w:rPr>
              <w:t>П.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AF0B2C">
              <w:rPr>
                <w:iCs/>
                <w:sz w:val="28"/>
                <w:szCs w:val="28"/>
              </w:rPr>
              <w:t>Чайковский</w:t>
            </w:r>
          </w:p>
          <w:p w:rsidR="000D159A" w:rsidRDefault="000D159A" w:rsidP="00AF0B2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3.   </w:t>
            </w:r>
            <w:r>
              <w:rPr>
                <w:sz w:val="28"/>
                <w:szCs w:val="28"/>
              </w:rPr>
              <w:t xml:space="preserve">а) </w:t>
            </w:r>
            <w:r w:rsidRPr="00AF0B2C">
              <w:rPr>
                <w:iCs/>
                <w:sz w:val="28"/>
                <w:szCs w:val="28"/>
              </w:rPr>
              <w:t>«Колыбельная медведицы» Е.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0B2C">
              <w:rPr>
                <w:iCs/>
                <w:sz w:val="28"/>
                <w:szCs w:val="28"/>
              </w:rPr>
              <w:t>Крылатов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159A" w:rsidRPr="00336BF0" w:rsidRDefault="000D159A" w:rsidP="00AF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45D85" w:rsidRDefault="00C45D85" w:rsidP="00C45D85">
      <w:pPr>
        <w:pStyle w:val="a4"/>
        <w:autoSpaceDE w:val="0"/>
        <w:autoSpaceDN w:val="0"/>
        <w:adjustRightInd w:val="0"/>
        <w:rPr>
          <w:rStyle w:val="c1"/>
          <w:b/>
          <w:sz w:val="28"/>
          <w:szCs w:val="28"/>
        </w:rPr>
      </w:pPr>
    </w:p>
    <w:p w:rsidR="00EE7459" w:rsidRPr="00EE7459" w:rsidRDefault="00EE7459" w:rsidP="00EE745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EE7459">
        <w:rPr>
          <w:rStyle w:val="c1"/>
          <w:b/>
          <w:sz w:val="28"/>
          <w:szCs w:val="28"/>
        </w:rPr>
        <w:t xml:space="preserve">Время выполнения варианта КИМ: </w:t>
      </w:r>
      <w:r w:rsidRPr="00EE7459">
        <w:rPr>
          <w:spacing w:val="2"/>
          <w:sz w:val="28"/>
          <w:szCs w:val="28"/>
        </w:rPr>
        <w:t>на выполнение всей работы отводится 40 минут</w:t>
      </w:r>
    </w:p>
    <w:p w:rsidR="00EE7459" w:rsidRPr="00997860" w:rsidRDefault="00EE7459" w:rsidP="00EE7459">
      <w:pPr>
        <w:pStyle w:val="a4"/>
        <w:autoSpaceDE w:val="0"/>
        <w:autoSpaceDN w:val="0"/>
        <w:adjustRightInd w:val="0"/>
        <w:rPr>
          <w:b/>
          <w:sz w:val="10"/>
          <w:szCs w:val="10"/>
        </w:rPr>
      </w:pPr>
    </w:p>
    <w:p w:rsidR="00541BBC" w:rsidRPr="00541BBC" w:rsidRDefault="00EE7459" w:rsidP="00541BB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D4E14">
        <w:rPr>
          <w:b/>
          <w:bCs/>
          <w:sz w:val="28"/>
          <w:szCs w:val="28"/>
        </w:rPr>
        <w:t>Дополнит</w:t>
      </w:r>
      <w:r>
        <w:rPr>
          <w:b/>
          <w:bCs/>
          <w:sz w:val="28"/>
          <w:szCs w:val="28"/>
        </w:rPr>
        <w:t xml:space="preserve">ельные материалы и оборудование.                                                  </w:t>
      </w:r>
      <w:r w:rsidRPr="00295332">
        <w:rPr>
          <w:iCs/>
          <w:sz w:val="28"/>
          <w:szCs w:val="28"/>
        </w:rPr>
        <w:t>Дополнительные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материалы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оборудование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не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используются</w:t>
      </w:r>
    </w:p>
    <w:p w:rsidR="00541BBC" w:rsidRDefault="00541BBC" w:rsidP="00541BBC">
      <w:pPr>
        <w:pStyle w:val="a4"/>
        <w:rPr>
          <w:b/>
          <w:sz w:val="28"/>
          <w:szCs w:val="28"/>
        </w:rPr>
      </w:pPr>
    </w:p>
    <w:p w:rsidR="00CC357A" w:rsidRDefault="00CC357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0D159A" w:rsidRDefault="000D159A" w:rsidP="00541BBC">
      <w:pPr>
        <w:pStyle w:val="a4"/>
        <w:rPr>
          <w:b/>
          <w:sz w:val="28"/>
          <w:szCs w:val="28"/>
        </w:rPr>
      </w:pPr>
    </w:p>
    <w:p w:rsidR="00CC357A" w:rsidRDefault="00CC357A" w:rsidP="00541BBC">
      <w:pPr>
        <w:pStyle w:val="a4"/>
        <w:rPr>
          <w:b/>
          <w:sz w:val="28"/>
          <w:szCs w:val="28"/>
        </w:rPr>
      </w:pPr>
    </w:p>
    <w:p w:rsidR="003B6BBA" w:rsidRDefault="003B6BBA" w:rsidP="00541BBC">
      <w:pPr>
        <w:pStyle w:val="a4"/>
        <w:rPr>
          <w:b/>
          <w:sz w:val="28"/>
          <w:szCs w:val="28"/>
        </w:rPr>
      </w:pPr>
    </w:p>
    <w:p w:rsidR="003B6BBA" w:rsidRDefault="003B6BBA" w:rsidP="00541BBC">
      <w:pPr>
        <w:pStyle w:val="a4"/>
        <w:rPr>
          <w:b/>
          <w:sz w:val="28"/>
          <w:szCs w:val="28"/>
        </w:rPr>
      </w:pPr>
    </w:p>
    <w:p w:rsidR="003B6BBA" w:rsidRDefault="003B6BBA" w:rsidP="00541BBC">
      <w:pPr>
        <w:pStyle w:val="a4"/>
        <w:rPr>
          <w:b/>
          <w:sz w:val="28"/>
          <w:szCs w:val="28"/>
        </w:rPr>
      </w:pPr>
    </w:p>
    <w:p w:rsidR="003B6BBA" w:rsidRDefault="003B6BBA" w:rsidP="00541BBC">
      <w:pPr>
        <w:pStyle w:val="a4"/>
        <w:rPr>
          <w:b/>
          <w:sz w:val="28"/>
          <w:szCs w:val="28"/>
        </w:rPr>
      </w:pPr>
    </w:p>
    <w:p w:rsidR="00CC357A" w:rsidRPr="00762C32" w:rsidRDefault="00CC357A" w:rsidP="00CC3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32">
        <w:rPr>
          <w:rFonts w:ascii="Times New Roman" w:hAnsi="Times New Roman"/>
          <w:b/>
          <w:sz w:val="28"/>
          <w:szCs w:val="28"/>
        </w:rPr>
        <w:t>Промежуточная (и</w:t>
      </w:r>
      <w:r w:rsidRPr="00762C32">
        <w:rPr>
          <w:rFonts w:ascii="Times New Roman" w:eastAsia="Times New Roman" w:hAnsi="Times New Roman" w:cs="Times New Roman"/>
          <w:b/>
          <w:sz w:val="28"/>
          <w:szCs w:val="28"/>
        </w:rPr>
        <w:t>тоговая</w:t>
      </w:r>
      <w:r w:rsidRPr="00762C32">
        <w:rPr>
          <w:rFonts w:ascii="Times New Roman" w:eastAsia="Times New Roman" w:hAnsi="Times New Roman"/>
          <w:b/>
          <w:sz w:val="28"/>
          <w:szCs w:val="28"/>
        </w:rPr>
        <w:t>)</w:t>
      </w:r>
      <w:r w:rsidRPr="00762C3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контрольная работа по </w:t>
      </w:r>
      <w:r w:rsidR="00762C32">
        <w:rPr>
          <w:rFonts w:ascii="Times New Roman" w:eastAsia="Times New Roman" w:hAnsi="Times New Roman"/>
          <w:b/>
          <w:sz w:val="28"/>
          <w:szCs w:val="28"/>
        </w:rPr>
        <w:t>музыке</w:t>
      </w:r>
      <w:r w:rsidR="00AF3B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2C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C7DCA">
        <w:rPr>
          <w:rFonts w:ascii="Times New Roman" w:eastAsia="Times New Roman" w:hAnsi="Times New Roman" w:cs="Times New Roman"/>
          <w:b/>
          <w:sz w:val="28"/>
          <w:szCs w:val="28"/>
        </w:rPr>
        <w:t>ученика(</w:t>
      </w:r>
      <w:proofErr w:type="spellStart"/>
      <w:r w:rsidR="006C7DCA">
        <w:rPr>
          <w:rFonts w:ascii="Times New Roman" w:eastAsia="Times New Roman" w:hAnsi="Times New Roman" w:cs="Times New Roman"/>
          <w:b/>
          <w:sz w:val="28"/>
          <w:szCs w:val="28"/>
        </w:rPr>
        <w:t>цы</w:t>
      </w:r>
      <w:proofErr w:type="spellEnd"/>
      <w:r w:rsidR="006C7DCA">
        <w:rPr>
          <w:rFonts w:ascii="Times New Roman" w:eastAsia="Times New Roman" w:hAnsi="Times New Roman" w:cs="Times New Roman"/>
          <w:b/>
          <w:sz w:val="28"/>
          <w:szCs w:val="28"/>
        </w:rPr>
        <w:t>)  2-го</w:t>
      </w:r>
      <w:r w:rsidR="00AF3BF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</w:t>
      </w:r>
      <w:r w:rsidR="006C7DCA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«СОШ </w:t>
      </w:r>
      <w:r w:rsidRPr="00762C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C7D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DC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6C7DCA"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 w:rsidR="006C7DCA">
        <w:rPr>
          <w:rFonts w:ascii="Times New Roman" w:eastAsia="Times New Roman" w:hAnsi="Times New Roman" w:cs="Times New Roman"/>
          <w:b/>
          <w:sz w:val="28"/>
          <w:szCs w:val="28"/>
        </w:rPr>
        <w:t>ошуль</w:t>
      </w:r>
      <w:proofErr w:type="spellEnd"/>
    </w:p>
    <w:p w:rsidR="00CC357A" w:rsidRPr="00CC357A" w:rsidRDefault="00AF3BF0" w:rsidP="00CC357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CC357A" w:rsidRPr="00E06F16">
        <w:rPr>
          <w:rFonts w:ascii="Times New Roman" w:eastAsia="Times New Roman" w:hAnsi="Times New Roman"/>
          <w:sz w:val="24"/>
          <w:szCs w:val="24"/>
        </w:rPr>
        <w:t>Дата:</w:t>
      </w:r>
      <w:r w:rsidR="00CC357A">
        <w:rPr>
          <w:rFonts w:ascii="Times New Roman" w:eastAsia="Times New Roman" w:hAnsi="Times New Roman"/>
          <w:sz w:val="32"/>
          <w:szCs w:val="32"/>
        </w:rPr>
        <w:t xml:space="preserve"> </w:t>
      </w:r>
      <w:r w:rsidR="00CC357A" w:rsidRPr="00CC357A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/>
        </w:rPr>
        <w:t xml:space="preserve">         </w:t>
      </w:r>
      <w:r w:rsidR="00CC357A" w:rsidRPr="00CC357A">
        <w:rPr>
          <w:rFonts w:ascii="Times New Roman" w:eastAsia="Times New Roman" w:hAnsi="Times New Roman"/>
        </w:rPr>
        <w:t xml:space="preserve"> </w:t>
      </w:r>
      <w:r w:rsidR="00CC357A" w:rsidRPr="00CC357A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_____________</w:t>
      </w:r>
      <w:r w:rsidR="00CC357A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_______________</w:t>
      </w:r>
      <w:r w:rsidR="00CC357A" w:rsidRPr="00CC357A">
        <w:rPr>
          <w:rFonts w:ascii="Times New Roman" w:eastAsia="Times New Roman" w:hAnsi="Times New Roman" w:cs="Times New Roman"/>
        </w:rPr>
        <w:t>_</w:t>
      </w:r>
    </w:p>
    <w:p w:rsidR="00CC357A" w:rsidRPr="00541BBC" w:rsidRDefault="00CC357A" w:rsidP="00CC357A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</w:t>
      </w:r>
      <w:r w:rsidRPr="00E06F16">
        <w:rPr>
          <w:sz w:val="18"/>
          <w:szCs w:val="18"/>
        </w:rPr>
        <w:t>Ф.И. учащегося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669AA" w:rsidRPr="00541BBC" w:rsidRDefault="006669AA" w:rsidP="00C60A82">
      <w:pPr>
        <w:pStyle w:val="a4"/>
        <w:autoSpaceDE w:val="0"/>
        <w:autoSpaceDN w:val="0"/>
        <w:adjustRightInd w:val="0"/>
        <w:ind w:hanging="720"/>
        <w:rPr>
          <w:sz w:val="28"/>
          <w:szCs w:val="28"/>
        </w:rPr>
      </w:pPr>
      <w:r w:rsidRPr="00541BBC">
        <w:rPr>
          <w:b/>
          <w:sz w:val="28"/>
          <w:szCs w:val="28"/>
        </w:rPr>
        <w:t>1. Сочинитель музыки</w:t>
      </w:r>
    </w:p>
    <w:p w:rsidR="006669AA" w:rsidRPr="00FE5769" w:rsidRDefault="006669AA" w:rsidP="006669AA">
      <w:pPr>
        <w:pStyle w:val="a4"/>
        <w:autoSpaceDE w:val="0"/>
        <w:autoSpaceDN w:val="0"/>
        <w:adjustRightInd w:val="0"/>
        <w:rPr>
          <w:sz w:val="28"/>
          <w:szCs w:val="28"/>
        </w:rPr>
      </w:pPr>
      <w:r w:rsidRPr="00FE5769">
        <w:rPr>
          <w:sz w:val="28"/>
          <w:szCs w:val="28"/>
        </w:rPr>
        <w:t xml:space="preserve">а) актёр      </w:t>
      </w:r>
      <w:r w:rsidR="009B527E">
        <w:rPr>
          <w:sz w:val="28"/>
          <w:szCs w:val="28"/>
        </w:rPr>
        <w:t xml:space="preserve">   </w:t>
      </w:r>
      <w:r w:rsidRPr="00FE5769">
        <w:rPr>
          <w:sz w:val="28"/>
          <w:szCs w:val="28"/>
        </w:rPr>
        <w:t xml:space="preserve">б) слушатель    </w:t>
      </w:r>
      <w:r w:rsidR="009B527E">
        <w:rPr>
          <w:sz w:val="28"/>
          <w:szCs w:val="28"/>
        </w:rPr>
        <w:t xml:space="preserve">    </w:t>
      </w:r>
      <w:r w:rsidRPr="00FE5769">
        <w:rPr>
          <w:sz w:val="28"/>
          <w:szCs w:val="28"/>
        </w:rPr>
        <w:t xml:space="preserve">в) певец       </w:t>
      </w:r>
      <w:r w:rsidR="009B527E">
        <w:rPr>
          <w:sz w:val="28"/>
          <w:szCs w:val="28"/>
        </w:rPr>
        <w:t xml:space="preserve">  </w:t>
      </w:r>
      <w:r w:rsidRPr="00FE5769">
        <w:rPr>
          <w:sz w:val="28"/>
          <w:szCs w:val="28"/>
        </w:rPr>
        <w:t>г) композитор</w:t>
      </w:r>
    </w:p>
    <w:p w:rsidR="006669AA" w:rsidRPr="006669AA" w:rsidRDefault="006669AA" w:rsidP="00C60A82">
      <w:pPr>
        <w:pStyle w:val="a4"/>
        <w:autoSpaceDE w:val="0"/>
        <w:autoSpaceDN w:val="0"/>
        <w:adjustRightInd w:val="0"/>
        <w:ind w:left="0"/>
        <w:rPr>
          <w:i/>
          <w:sz w:val="28"/>
          <w:szCs w:val="28"/>
        </w:rPr>
      </w:pPr>
      <w:r w:rsidRPr="006669AA">
        <w:rPr>
          <w:b/>
          <w:bCs/>
          <w:i/>
          <w:iCs/>
          <w:sz w:val="28"/>
          <w:szCs w:val="28"/>
        </w:rPr>
        <w:lastRenderedPageBreak/>
        <w:t xml:space="preserve"> </w:t>
      </w:r>
      <w:r w:rsidRPr="006669AA">
        <w:rPr>
          <w:b/>
          <w:bCs/>
          <w:iCs/>
          <w:sz w:val="28"/>
          <w:szCs w:val="28"/>
        </w:rPr>
        <w:t>2.</w:t>
      </w:r>
      <w:r w:rsidR="00FE5769">
        <w:rPr>
          <w:b/>
          <w:bCs/>
          <w:iCs/>
          <w:sz w:val="28"/>
          <w:szCs w:val="28"/>
        </w:rPr>
        <w:t xml:space="preserve"> </w:t>
      </w:r>
      <w:r w:rsidRPr="006669AA">
        <w:rPr>
          <w:b/>
          <w:bCs/>
          <w:iCs/>
          <w:sz w:val="28"/>
          <w:szCs w:val="28"/>
        </w:rPr>
        <w:t>Что означает слово мелодия</w:t>
      </w:r>
    </w:p>
    <w:p w:rsidR="00FE5769" w:rsidRDefault="00C60A82" w:rsidP="00FE576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69AA" w:rsidRPr="006669AA">
        <w:rPr>
          <w:sz w:val="28"/>
          <w:szCs w:val="28"/>
        </w:rPr>
        <w:t xml:space="preserve">а) танцевать                  </w:t>
      </w:r>
      <w:r w:rsidR="00FE5769">
        <w:rPr>
          <w:sz w:val="28"/>
          <w:szCs w:val="28"/>
        </w:rPr>
        <w:t xml:space="preserve"> </w:t>
      </w:r>
      <w:r w:rsidR="006669AA" w:rsidRPr="00FE5769">
        <w:rPr>
          <w:sz w:val="28"/>
          <w:szCs w:val="28"/>
        </w:rPr>
        <w:t>б)</w:t>
      </w:r>
      <w:r w:rsidR="006669AA" w:rsidRPr="006669AA">
        <w:rPr>
          <w:sz w:val="28"/>
          <w:szCs w:val="28"/>
        </w:rPr>
        <w:t xml:space="preserve"> петь песню                 в) маршир</w:t>
      </w:r>
      <w:r w:rsidR="006669AA" w:rsidRPr="00B77BB5">
        <w:rPr>
          <w:sz w:val="28"/>
          <w:szCs w:val="28"/>
        </w:rPr>
        <w:t>овать</w:t>
      </w:r>
    </w:p>
    <w:p w:rsidR="00663852" w:rsidRPr="00B24BFF" w:rsidRDefault="00C60A82" w:rsidP="00663852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E5769">
        <w:rPr>
          <w:b/>
          <w:color w:val="000000"/>
          <w:sz w:val="28"/>
          <w:szCs w:val="28"/>
        </w:rPr>
        <w:t>3</w:t>
      </w:r>
      <w:r w:rsidR="006669AA" w:rsidRPr="00FE5769">
        <w:rPr>
          <w:b/>
          <w:color w:val="000000"/>
          <w:sz w:val="28"/>
          <w:szCs w:val="28"/>
        </w:rPr>
        <w:t xml:space="preserve">. </w:t>
      </w:r>
      <w:r w:rsidR="00663852" w:rsidRPr="00B24BFF">
        <w:rPr>
          <w:b/>
          <w:sz w:val="28"/>
          <w:szCs w:val="28"/>
        </w:rPr>
        <w:t>Этот музыкальный термин переводится как «начало», «открытие»</w:t>
      </w:r>
    </w:p>
    <w:p w:rsidR="00663852" w:rsidRPr="00663852" w:rsidRDefault="00663852" w:rsidP="00663852">
      <w:pPr>
        <w:pStyle w:val="a4"/>
        <w:autoSpaceDE w:val="0"/>
        <w:autoSpaceDN w:val="0"/>
        <w:adjustRightInd w:val="0"/>
        <w:rPr>
          <w:sz w:val="28"/>
          <w:szCs w:val="28"/>
        </w:rPr>
      </w:pPr>
      <w:r w:rsidRPr="00663852">
        <w:rPr>
          <w:sz w:val="28"/>
          <w:szCs w:val="28"/>
        </w:rPr>
        <w:t xml:space="preserve">а) увертюра    </w:t>
      </w:r>
      <w:r>
        <w:rPr>
          <w:sz w:val="28"/>
          <w:szCs w:val="28"/>
        </w:rPr>
        <w:t xml:space="preserve">          </w:t>
      </w:r>
      <w:r w:rsidRPr="00663852">
        <w:rPr>
          <w:sz w:val="28"/>
          <w:szCs w:val="28"/>
        </w:rPr>
        <w:t xml:space="preserve"> б) лад      </w:t>
      </w:r>
      <w:r>
        <w:rPr>
          <w:sz w:val="28"/>
          <w:szCs w:val="28"/>
        </w:rPr>
        <w:t xml:space="preserve">        </w:t>
      </w:r>
      <w:r w:rsidRPr="00663852">
        <w:rPr>
          <w:sz w:val="28"/>
          <w:szCs w:val="28"/>
        </w:rPr>
        <w:t xml:space="preserve">в) мелодия     </w:t>
      </w:r>
      <w:r>
        <w:rPr>
          <w:sz w:val="28"/>
          <w:szCs w:val="28"/>
        </w:rPr>
        <w:t xml:space="preserve">        </w:t>
      </w:r>
      <w:r w:rsidRPr="00663852">
        <w:rPr>
          <w:sz w:val="28"/>
          <w:szCs w:val="28"/>
        </w:rPr>
        <w:t xml:space="preserve">г) ритм </w:t>
      </w:r>
    </w:p>
    <w:p w:rsidR="009B527E" w:rsidRPr="00C60A82" w:rsidRDefault="009B527E" w:rsidP="0066385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5769">
        <w:rPr>
          <w:b/>
          <w:sz w:val="28"/>
          <w:szCs w:val="28"/>
        </w:rPr>
        <w:t>4</w:t>
      </w:r>
      <w:r w:rsidR="00FE5769" w:rsidRPr="00FE5769">
        <w:rPr>
          <w:b/>
          <w:sz w:val="28"/>
          <w:szCs w:val="28"/>
        </w:rPr>
        <w:t>.</w:t>
      </w:r>
      <w:r w:rsidR="00FE5769" w:rsidRPr="00FE5769">
        <w:rPr>
          <w:color w:val="FF0000"/>
          <w:sz w:val="28"/>
          <w:szCs w:val="28"/>
        </w:rPr>
        <w:t xml:space="preserve"> </w:t>
      </w:r>
      <w:r w:rsidRPr="00B24BFF">
        <w:rPr>
          <w:b/>
          <w:sz w:val="28"/>
          <w:szCs w:val="28"/>
        </w:rPr>
        <w:t xml:space="preserve">Музыкальный спектакль, в котором персонажи танцуют под музыку оркестра: </w:t>
      </w:r>
      <w:r w:rsidR="00C60A82">
        <w:rPr>
          <w:b/>
          <w:sz w:val="28"/>
          <w:szCs w:val="28"/>
        </w:rPr>
        <w:t xml:space="preserve">   </w:t>
      </w:r>
      <w:r w:rsidRPr="00C60A82">
        <w:rPr>
          <w:sz w:val="28"/>
          <w:szCs w:val="28"/>
        </w:rPr>
        <w:t xml:space="preserve">а) балет           </w:t>
      </w:r>
      <w:r w:rsidR="00C60A82">
        <w:rPr>
          <w:sz w:val="28"/>
          <w:szCs w:val="28"/>
        </w:rPr>
        <w:t xml:space="preserve">  </w:t>
      </w:r>
      <w:r w:rsidRPr="00C60A82">
        <w:rPr>
          <w:sz w:val="28"/>
          <w:szCs w:val="28"/>
        </w:rPr>
        <w:t>б) увертюра            в) опера          г) соната.</w:t>
      </w:r>
      <w:r w:rsidRPr="00C60A82">
        <w:rPr>
          <w:b/>
        </w:rPr>
        <w:t xml:space="preserve"> </w:t>
      </w:r>
    </w:p>
    <w:p w:rsidR="00FE5769" w:rsidRPr="00B24BFF" w:rsidRDefault="00C60A82" w:rsidP="009B527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E5769">
        <w:rPr>
          <w:b/>
          <w:bCs/>
          <w:sz w:val="28"/>
          <w:szCs w:val="28"/>
        </w:rPr>
        <w:t>5</w:t>
      </w:r>
      <w:r w:rsidR="00FE5769" w:rsidRPr="00B24BFF">
        <w:rPr>
          <w:b/>
          <w:bCs/>
          <w:sz w:val="28"/>
          <w:szCs w:val="28"/>
        </w:rPr>
        <w:t>. Что обозначает слово:</w:t>
      </w:r>
    </w:p>
    <w:p w:rsidR="00FE5769" w:rsidRDefault="00FE5769" w:rsidP="00FE5769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  <w:r w:rsidRPr="00B24BFF">
        <w:rPr>
          <w:sz w:val="28"/>
          <w:szCs w:val="28"/>
        </w:rPr>
        <w:t xml:space="preserve">а)  </w:t>
      </w:r>
      <w:r w:rsidR="00193AAA" w:rsidRPr="00B24BFF">
        <w:rPr>
          <w:sz w:val="28"/>
          <w:szCs w:val="28"/>
        </w:rPr>
        <w:t xml:space="preserve">«форте» </w:t>
      </w:r>
      <w:r w:rsidRPr="00B24BFF">
        <w:rPr>
          <w:sz w:val="28"/>
          <w:szCs w:val="28"/>
        </w:rPr>
        <w:t xml:space="preserve">    ___________</w:t>
      </w:r>
      <w:r w:rsidR="00193AAA">
        <w:rPr>
          <w:sz w:val="28"/>
          <w:szCs w:val="28"/>
        </w:rPr>
        <w:t xml:space="preserve">_                          б)  </w:t>
      </w:r>
      <w:r w:rsidR="00193AAA" w:rsidRPr="00B24BFF">
        <w:rPr>
          <w:sz w:val="28"/>
          <w:szCs w:val="28"/>
        </w:rPr>
        <w:t xml:space="preserve">«пиано» </w:t>
      </w:r>
      <w:r w:rsidRPr="00B24BFF">
        <w:rPr>
          <w:sz w:val="28"/>
          <w:szCs w:val="28"/>
        </w:rPr>
        <w:t>________________</w:t>
      </w:r>
      <w:r>
        <w:t xml:space="preserve">        </w:t>
      </w:r>
    </w:p>
    <w:p w:rsidR="00D76DAB" w:rsidRPr="00FB5006" w:rsidRDefault="00D76DAB" w:rsidP="00C60A82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FB5006">
        <w:rPr>
          <w:b/>
          <w:bCs/>
          <w:sz w:val="28"/>
          <w:szCs w:val="28"/>
        </w:rPr>
        <w:t>. Определите  музыкальные  жанры.</w:t>
      </w:r>
      <w:r>
        <w:rPr>
          <w:b/>
          <w:bCs/>
          <w:sz w:val="28"/>
          <w:szCs w:val="28"/>
        </w:rPr>
        <w:t xml:space="preserve"> Укажи стрелками.</w:t>
      </w:r>
      <w:r w:rsidRPr="00FB5006">
        <w:rPr>
          <w:b/>
          <w:bCs/>
          <w:sz w:val="28"/>
          <w:szCs w:val="28"/>
        </w:rPr>
        <w:t xml:space="preserve">               </w:t>
      </w:r>
    </w:p>
    <w:p w:rsidR="00D76DAB" w:rsidRDefault="00D76DAB" w:rsidP="00D76DAB">
      <w:pPr>
        <w:pStyle w:val="a4"/>
        <w:autoSpaceDE w:val="0"/>
        <w:autoSpaceDN w:val="0"/>
        <w:adjustRightInd w:val="0"/>
        <w:rPr>
          <w:bCs/>
          <w:sz w:val="28"/>
          <w:szCs w:val="28"/>
        </w:rPr>
      </w:pPr>
      <w:r w:rsidRPr="00FB5006">
        <w:rPr>
          <w:bCs/>
          <w:sz w:val="28"/>
          <w:szCs w:val="28"/>
        </w:rPr>
        <w:t xml:space="preserve">Колыбельная                                    </w:t>
      </w:r>
      <w:r>
        <w:rPr>
          <w:bCs/>
          <w:sz w:val="28"/>
          <w:szCs w:val="28"/>
        </w:rPr>
        <w:t xml:space="preserve">    </w:t>
      </w:r>
      <w:r w:rsidRPr="00FB50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FB5006">
        <w:rPr>
          <w:bCs/>
          <w:sz w:val="28"/>
          <w:szCs w:val="28"/>
        </w:rPr>
        <w:t xml:space="preserve">марш                                                                                    </w:t>
      </w:r>
      <w:r>
        <w:rPr>
          <w:bCs/>
          <w:sz w:val="28"/>
          <w:szCs w:val="28"/>
        </w:rPr>
        <w:t xml:space="preserve">      </w:t>
      </w:r>
    </w:p>
    <w:p w:rsidR="00D76DAB" w:rsidRPr="00FB5006" w:rsidRDefault="00D76DAB" w:rsidP="00D76DAB">
      <w:pPr>
        <w:pStyle w:val="a4"/>
        <w:autoSpaceDE w:val="0"/>
        <w:autoSpaceDN w:val="0"/>
        <w:adjustRightInd w:val="0"/>
        <w:rPr>
          <w:sz w:val="28"/>
          <w:szCs w:val="28"/>
        </w:rPr>
      </w:pPr>
      <w:r w:rsidRPr="00FB5006">
        <w:rPr>
          <w:bCs/>
          <w:sz w:val="28"/>
          <w:szCs w:val="28"/>
        </w:rPr>
        <w:t xml:space="preserve">Вальс                                                  </w:t>
      </w:r>
      <w:r>
        <w:rPr>
          <w:bCs/>
          <w:sz w:val="28"/>
          <w:szCs w:val="28"/>
        </w:rPr>
        <w:t xml:space="preserve">   </w:t>
      </w:r>
      <w:r w:rsidRPr="00FB50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FB5006">
        <w:rPr>
          <w:bCs/>
          <w:sz w:val="28"/>
          <w:szCs w:val="28"/>
        </w:rPr>
        <w:t>песня</w:t>
      </w:r>
    </w:p>
    <w:p w:rsidR="00D76DAB" w:rsidRDefault="00C60A82" w:rsidP="00D76DAB">
      <w:pPr>
        <w:pStyle w:val="a4"/>
        <w:autoSpaceDE w:val="0"/>
        <w:autoSpaceDN w:val="0"/>
        <w:adjustRightInd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="00D76DAB" w:rsidRPr="00FB5006">
        <w:rPr>
          <w:bCs/>
          <w:sz w:val="28"/>
          <w:szCs w:val="28"/>
        </w:rPr>
        <w:t xml:space="preserve">… деревянных солдатиков            </w:t>
      </w:r>
      <w:r w:rsidR="00D76DAB">
        <w:rPr>
          <w:bCs/>
          <w:sz w:val="28"/>
          <w:szCs w:val="28"/>
        </w:rPr>
        <w:t xml:space="preserve">         </w:t>
      </w:r>
      <w:r w:rsidR="00D76DAB" w:rsidRPr="00FB5006">
        <w:rPr>
          <w:bCs/>
          <w:sz w:val="28"/>
          <w:szCs w:val="28"/>
        </w:rPr>
        <w:t>танец</w:t>
      </w:r>
      <w:r w:rsidR="00D76DAB" w:rsidRPr="00FB5006">
        <w:rPr>
          <w:bCs/>
          <w:sz w:val="28"/>
          <w:szCs w:val="28"/>
          <w:u w:val="single"/>
        </w:rPr>
        <w:t xml:space="preserve"> </w:t>
      </w:r>
    </w:p>
    <w:p w:rsidR="00D76DAB" w:rsidRDefault="00D76DAB" w:rsidP="00C60A82">
      <w:pPr>
        <w:pStyle w:val="a4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D76DAB">
        <w:rPr>
          <w:b/>
          <w:bCs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3E1A82">
        <w:rPr>
          <w:b/>
          <w:sz w:val="28"/>
          <w:szCs w:val="28"/>
        </w:rPr>
        <w:t>Приведите в соответствие:</w:t>
      </w:r>
      <w:r>
        <w:rPr>
          <w:b/>
          <w:sz w:val="28"/>
          <w:szCs w:val="28"/>
        </w:rPr>
        <w:t xml:space="preserve"> </w:t>
      </w:r>
    </w:p>
    <w:p w:rsidR="00D76DAB" w:rsidRDefault="00D76DAB" w:rsidP="00D76DAB">
      <w:pPr>
        <w:pStyle w:val="a4"/>
        <w:autoSpaceDE w:val="0"/>
        <w:autoSpaceDN w:val="0"/>
        <w:adjustRightInd w:val="0"/>
        <w:rPr>
          <w:sz w:val="28"/>
          <w:szCs w:val="28"/>
        </w:rPr>
      </w:pPr>
      <w:r w:rsidRPr="00D76DA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D76DAB">
        <w:rPr>
          <w:sz w:val="28"/>
          <w:szCs w:val="28"/>
        </w:rPr>
        <w:t>«</w:t>
      </w:r>
      <w:r w:rsidRPr="003E1A82">
        <w:rPr>
          <w:sz w:val="28"/>
          <w:szCs w:val="28"/>
        </w:rPr>
        <w:t>Марш деревянных солдатиков»      </w:t>
      </w:r>
      <w:r>
        <w:rPr>
          <w:sz w:val="28"/>
          <w:szCs w:val="28"/>
        </w:rPr>
        <w:t xml:space="preserve">      </w:t>
      </w:r>
      <w:r w:rsidRPr="003E1A82">
        <w:rPr>
          <w:sz w:val="28"/>
          <w:szCs w:val="28"/>
        </w:rPr>
        <w:t xml:space="preserve"> а) С. Прокофьев</w:t>
      </w:r>
    </w:p>
    <w:p w:rsidR="00541BBC" w:rsidRDefault="00D76DAB" w:rsidP="00541BBC">
      <w:pPr>
        <w:pStyle w:val="a4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1A82">
        <w:rPr>
          <w:sz w:val="28"/>
          <w:szCs w:val="28"/>
        </w:rPr>
        <w:t>«Шествие кузнечиков»                        </w:t>
      </w:r>
      <w:r>
        <w:rPr>
          <w:sz w:val="28"/>
          <w:szCs w:val="28"/>
        </w:rPr>
        <w:t xml:space="preserve">      </w:t>
      </w:r>
      <w:r w:rsidRPr="003E1A82">
        <w:rPr>
          <w:sz w:val="28"/>
          <w:szCs w:val="28"/>
        </w:rPr>
        <w:t>б) П. Чайковский</w:t>
      </w:r>
    </w:p>
    <w:p w:rsidR="009B527E" w:rsidRPr="004B37BA" w:rsidRDefault="00193AAA" w:rsidP="00C60A82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  <w:r w:rsidRPr="00541BBC">
        <w:rPr>
          <w:b/>
          <w:bCs/>
          <w:sz w:val="28"/>
          <w:szCs w:val="28"/>
        </w:rPr>
        <w:t>8.</w:t>
      </w:r>
      <w:r w:rsidRPr="00541BBC">
        <w:rPr>
          <w:b/>
          <w:bCs/>
        </w:rPr>
        <w:t xml:space="preserve"> </w:t>
      </w:r>
      <w:r w:rsidR="009B527E" w:rsidRPr="004B37BA">
        <w:rPr>
          <w:b/>
          <w:sz w:val="28"/>
          <w:szCs w:val="28"/>
        </w:rPr>
        <w:t>Инструмент симфонического оркестра:</w:t>
      </w:r>
    </w:p>
    <w:p w:rsidR="009B527E" w:rsidRPr="009B527E" w:rsidRDefault="009B527E" w:rsidP="009B527E">
      <w:pPr>
        <w:pStyle w:val="a4"/>
        <w:autoSpaceDE w:val="0"/>
        <w:autoSpaceDN w:val="0"/>
        <w:adjustRightInd w:val="0"/>
        <w:rPr>
          <w:b/>
        </w:rPr>
      </w:pPr>
      <w:r w:rsidRPr="009B527E">
        <w:rPr>
          <w:sz w:val="28"/>
          <w:szCs w:val="28"/>
        </w:rPr>
        <w:t>а)</w:t>
      </w:r>
      <w:r w:rsidRPr="009B527E">
        <w:rPr>
          <w:b/>
          <w:sz w:val="28"/>
          <w:szCs w:val="28"/>
        </w:rPr>
        <w:t xml:space="preserve"> </w:t>
      </w:r>
      <w:r w:rsidRPr="009B527E">
        <w:rPr>
          <w:sz w:val="28"/>
          <w:szCs w:val="28"/>
        </w:rPr>
        <w:t xml:space="preserve">ложки      </w:t>
      </w:r>
      <w:r w:rsidR="00C60A82">
        <w:rPr>
          <w:sz w:val="28"/>
          <w:szCs w:val="28"/>
        </w:rPr>
        <w:t xml:space="preserve">        </w:t>
      </w:r>
      <w:r w:rsidRPr="009B527E">
        <w:rPr>
          <w:sz w:val="28"/>
          <w:szCs w:val="28"/>
        </w:rPr>
        <w:t xml:space="preserve">б) флейта   </w:t>
      </w:r>
      <w:r w:rsidR="00C60A82">
        <w:rPr>
          <w:sz w:val="28"/>
          <w:szCs w:val="28"/>
        </w:rPr>
        <w:t xml:space="preserve">         </w:t>
      </w:r>
      <w:r w:rsidRPr="009B527E">
        <w:rPr>
          <w:sz w:val="28"/>
          <w:szCs w:val="28"/>
        </w:rPr>
        <w:t xml:space="preserve">    в) баян    </w:t>
      </w:r>
      <w:r w:rsidR="00C60A82">
        <w:rPr>
          <w:sz w:val="28"/>
          <w:szCs w:val="28"/>
        </w:rPr>
        <w:t xml:space="preserve">       </w:t>
      </w:r>
      <w:r w:rsidRPr="009B527E">
        <w:rPr>
          <w:sz w:val="28"/>
          <w:szCs w:val="28"/>
        </w:rPr>
        <w:t xml:space="preserve">   г) бубен</w:t>
      </w:r>
      <w:r w:rsidRPr="009B527E">
        <w:rPr>
          <w:b/>
        </w:rPr>
        <w:t xml:space="preserve"> </w:t>
      </w:r>
    </w:p>
    <w:p w:rsidR="00541BBC" w:rsidRPr="00541BBC" w:rsidRDefault="0012665D" w:rsidP="00C60A82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41BBC" w:rsidRPr="00541BBC">
        <w:rPr>
          <w:b/>
          <w:bCs/>
          <w:sz w:val="28"/>
          <w:szCs w:val="28"/>
        </w:rPr>
        <w:t>.</w:t>
      </w:r>
      <w:r w:rsidR="00541BBC" w:rsidRPr="00541BBC">
        <w:rPr>
          <w:b/>
          <w:bCs/>
        </w:rPr>
        <w:t xml:space="preserve"> </w:t>
      </w:r>
      <w:r w:rsidR="00541BBC">
        <w:rPr>
          <w:b/>
          <w:sz w:val="28"/>
          <w:szCs w:val="28"/>
        </w:rPr>
        <w:t>Названия, какого колокольного звона не существует?</w:t>
      </w:r>
    </w:p>
    <w:p w:rsidR="00541BBC" w:rsidRPr="00AF3BF0" w:rsidRDefault="00C60A82" w:rsidP="00541BBC">
      <w:pPr>
        <w:shd w:val="clear" w:color="auto" w:fill="F7F7F6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1BBC" w:rsidRPr="00AF3BF0">
        <w:rPr>
          <w:rFonts w:ascii="Times New Roman" w:eastAsia="Times New Roman" w:hAnsi="Times New Roman" w:cs="Times New Roman"/>
          <w:sz w:val="28"/>
          <w:szCs w:val="28"/>
        </w:rPr>
        <w:t>а) громкий</w:t>
      </w:r>
      <w:r w:rsidR="00541BBC" w:rsidRPr="00AF3BF0">
        <w:rPr>
          <w:rFonts w:ascii="Arial" w:eastAsia="Times New Roman" w:hAnsi="Arial" w:cs="Arial"/>
          <w:sz w:val="28"/>
          <w:szCs w:val="28"/>
        </w:rPr>
        <w:t xml:space="preserve">   </w:t>
      </w:r>
      <w:r w:rsidRPr="00AF3BF0">
        <w:rPr>
          <w:rFonts w:ascii="Arial" w:eastAsia="Times New Roman" w:hAnsi="Arial" w:cs="Arial"/>
          <w:sz w:val="28"/>
          <w:szCs w:val="28"/>
        </w:rPr>
        <w:t xml:space="preserve">     </w:t>
      </w:r>
      <w:r w:rsidR="00541BBC" w:rsidRPr="00AF3BF0">
        <w:rPr>
          <w:rFonts w:ascii="Arial" w:eastAsia="Times New Roman" w:hAnsi="Arial" w:cs="Arial"/>
          <w:sz w:val="28"/>
          <w:szCs w:val="28"/>
        </w:rPr>
        <w:t xml:space="preserve"> </w:t>
      </w:r>
      <w:r w:rsidR="00541BBC" w:rsidRPr="00AF3BF0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12665D" w:rsidRPr="00AF3BF0">
        <w:rPr>
          <w:rFonts w:ascii="Times New Roman" w:eastAsia="Times New Roman" w:hAnsi="Times New Roman" w:cs="Times New Roman"/>
          <w:bCs/>
          <w:sz w:val="28"/>
          <w:szCs w:val="28"/>
        </w:rPr>
        <w:t>праздничный тре</w:t>
      </w:r>
      <w:r w:rsidR="00541BBC" w:rsidRPr="00AF3BF0">
        <w:rPr>
          <w:rFonts w:ascii="Times New Roman" w:eastAsia="Times New Roman" w:hAnsi="Times New Roman" w:cs="Times New Roman"/>
          <w:bCs/>
          <w:sz w:val="28"/>
          <w:szCs w:val="28"/>
        </w:rPr>
        <w:t>звон</w:t>
      </w:r>
      <w:r w:rsidR="0012665D" w:rsidRPr="00AF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AF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12665D" w:rsidRPr="00AF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благовест    </w:t>
      </w:r>
      <w:r w:rsidRPr="00AF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2665D" w:rsidRPr="00AF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г) набат</w:t>
      </w:r>
    </w:p>
    <w:p w:rsidR="00F40BE1" w:rsidRPr="00AF3BF0" w:rsidRDefault="0012665D" w:rsidP="00F40BE1">
      <w:pPr>
        <w:shd w:val="clear" w:color="auto" w:fill="F7F7F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BF0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F40BE1" w:rsidRPr="00AF3BF0">
        <w:rPr>
          <w:rFonts w:ascii="Times New Roman" w:hAnsi="Times New Roman" w:cs="Times New Roman"/>
          <w:b/>
          <w:sz w:val="28"/>
          <w:szCs w:val="28"/>
        </w:rPr>
        <w:t>«Три кита» в музыке:</w:t>
      </w:r>
    </w:p>
    <w:p w:rsidR="0012665D" w:rsidRPr="00AF3BF0" w:rsidRDefault="00C60A82" w:rsidP="00F40BE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12665D" w:rsidRPr="00AF3B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665D" w:rsidRPr="00AF3BF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F40BE1" w:rsidRPr="00AF3BF0">
        <w:rPr>
          <w:rFonts w:ascii="Times New Roman" w:eastAsia="Times New Roman" w:hAnsi="Times New Roman" w:cs="Times New Roman"/>
          <w:sz w:val="28"/>
          <w:szCs w:val="28"/>
        </w:rPr>
        <w:t>опера, балет, увертюра</w:t>
      </w:r>
      <w:r w:rsidR="0012665D" w:rsidRPr="00AF3B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40BE1" w:rsidRPr="00AF3B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665D" w:rsidRPr="00AF3BF0">
        <w:rPr>
          <w:rFonts w:ascii="Times New Roman" w:eastAsia="Times New Roman" w:hAnsi="Times New Roman" w:cs="Times New Roman"/>
          <w:sz w:val="28"/>
          <w:szCs w:val="28"/>
        </w:rPr>
        <w:t xml:space="preserve">  б) </w:t>
      </w:r>
      <w:r w:rsidR="00F40BE1" w:rsidRPr="00AF3BF0">
        <w:rPr>
          <w:rFonts w:ascii="Times New Roman" w:eastAsia="Times New Roman" w:hAnsi="Times New Roman" w:cs="Times New Roman"/>
          <w:sz w:val="28"/>
          <w:szCs w:val="28"/>
        </w:rPr>
        <w:t xml:space="preserve">песня, танец, марш        </w:t>
      </w:r>
      <w:r w:rsidR="0012665D" w:rsidRPr="00AF3BF0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="00F40BE1" w:rsidRPr="00AF3BF0">
        <w:rPr>
          <w:rFonts w:ascii="Times New Roman" w:eastAsia="Times New Roman" w:hAnsi="Times New Roman" w:cs="Times New Roman"/>
          <w:sz w:val="28"/>
          <w:szCs w:val="28"/>
        </w:rPr>
        <w:t>мажор, минор, тембр</w:t>
      </w:r>
    </w:p>
    <w:p w:rsidR="0012665D" w:rsidRPr="00AF3BF0" w:rsidRDefault="0012665D" w:rsidP="00541BB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BF0">
        <w:rPr>
          <w:rFonts w:ascii="Times New Roman" w:eastAsia="Times New Roman" w:hAnsi="Times New Roman" w:cs="Times New Roman"/>
          <w:b/>
          <w:sz w:val="28"/>
          <w:szCs w:val="28"/>
        </w:rPr>
        <w:t xml:space="preserve">11.  </w:t>
      </w:r>
      <w:r w:rsidR="00EA0976" w:rsidRPr="00AF3BF0">
        <w:rPr>
          <w:rFonts w:ascii="Times New Roman" w:eastAsia="Times New Roman" w:hAnsi="Times New Roman" w:cs="Times New Roman"/>
          <w:b/>
          <w:sz w:val="28"/>
          <w:szCs w:val="28"/>
        </w:rPr>
        <w:t>Отметь, какая нота на клавиатуре под цифрой 6</w:t>
      </w:r>
    </w:p>
    <w:p w:rsidR="00AD3665" w:rsidRPr="00AF3BF0" w:rsidRDefault="0012665D" w:rsidP="00541BB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AF3BF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EA0976" w:rsidRPr="00AF3BF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F3BF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3665" w:rsidRPr="00AF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976" w:rsidRPr="00AF3BF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D3665" w:rsidRPr="00AF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BF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EA0976" w:rsidRPr="00AF3BF0">
        <w:rPr>
          <w:rFonts w:ascii="Times New Roman" w:eastAsia="Times New Roman" w:hAnsi="Times New Roman" w:cs="Times New Roman"/>
          <w:sz w:val="28"/>
          <w:szCs w:val="28"/>
        </w:rPr>
        <w:t>фа</w:t>
      </w:r>
      <w:r w:rsidRPr="00AF3B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3665" w:rsidRPr="00AF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976" w:rsidRPr="00AF3BF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D3665" w:rsidRPr="00AF3BF0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EA0976" w:rsidRPr="00AF3BF0">
        <w:rPr>
          <w:rFonts w:ascii="Times New Roman" w:eastAsia="Times New Roman" w:hAnsi="Times New Roman" w:cs="Times New Roman"/>
          <w:sz w:val="28"/>
          <w:szCs w:val="28"/>
        </w:rPr>
        <w:t xml:space="preserve">) си                        г) ля </w:t>
      </w:r>
    </w:p>
    <w:p w:rsidR="00EA0976" w:rsidRPr="00AF3BF0" w:rsidRDefault="00EA0976" w:rsidP="00541BB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AF3B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9918" cy="1403498"/>
            <wp:effectExtent l="19050" t="0" r="0" b="0"/>
            <wp:docPr id="27" name="Рисунок 9" descr="http://festival.1september.ru/articles/658358/Image27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658358/Image279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687" cy="140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76" w:rsidRPr="00AF3BF0" w:rsidRDefault="00EA0976" w:rsidP="00541BB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665" w:rsidRPr="00AF3BF0" w:rsidRDefault="00AD3665" w:rsidP="00541BBC">
      <w:pPr>
        <w:shd w:val="clear" w:color="auto" w:fill="F7F7F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BF0"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="0012665D" w:rsidRPr="00AF3B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BF0">
        <w:rPr>
          <w:rFonts w:ascii="Times New Roman" w:hAnsi="Times New Roman" w:cs="Times New Roman"/>
          <w:b/>
          <w:sz w:val="28"/>
          <w:szCs w:val="28"/>
        </w:rPr>
        <w:t xml:space="preserve">Какой музыкальный инструмент  не входит в состав оркестра русских   </w:t>
      </w:r>
    </w:p>
    <w:p w:rsidR="0012665D" w:rsidRDefault="00AD3665" w:rsidP="00541BB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BF0">
        <w:rPr>
          <w:rFonts w:ascii="Times New Roman" w:hAnsi="Times New Roman" w:cs="Times New Roman"/>
          <w:b/>
          <w:sz w:val="28"/>
          <w:szCs w:val="28"/>
        </w:rPr>
        <w:t>народных</w:t>
      </w:r>
      <w:r w:rsidR="0012665D" w:rsidRPr="00AF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BF0">
        <w:rPr>
          <w:rFonts w:ascii="Times New Roman" w:eastAsia="Times New Roman" w:hAnsi="Times New Roman" w:cs="Times New Roman"/>
          <w:b/>
          <w:sz w:val="28"/>
          <w:szCs w:val="28"/>
        </w:rPr>
        <w:t>инструментов</w:t>
      </w:r>
    </w:p>
    <w:p w:rsidR="00EA0976" w:rsidRDefault="00EA0976" w:rsidP="00C60A82">
      <w:pPr>
        <w:rPr>
          <w:rFonts w:ascii="Times New Roman" w:hAnsi="Times New Roman" w:cs="Times New Roman"/>
          <w:sz w:val="28"/>
          <w:szCs w:val="28"/>
        </w:rPr>
      </w:pPr>
    </w:p>
    <w:p w:rsidR="00EA0976" w:rsidRDefault="00AD3665" w:rsidP="00C60A8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0531" cy="10845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94" t="5280" r="1996" b="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39" cy="108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A82">
        <w:rPr>
          <w:rFonts w:ascii="Times New Roman" w:hAnsi="Times New Roman" w:cs="Times New Roman"/>
          <w:sz w:val="28"/>
          <w:szCs w:val="28"/>
        </w:rPr>
        <w:t xml:space="preserve">   </w:t>
      </w:r>
      <w:r w:rsidR="006F51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8632" cy="956930"/>
            <wp:effectExtent l="19050" t="0" r="1468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64" cy="96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A82">
        <w:rPr>
          <w:rFonts w:ascii="Times New Roman" w:hAnsi="Times New Roman" w:cs="Times New Roman"/>
          <w:sz w:val="28"/>
          <w:szCs w:val="28"/>
        </w:rPr>
        <w:t xml:space="preserve">  </w:t>
      </w:r>
      <w:r w:rsidR="006F51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271" cy="969543"/>
            <wp:effectExtent l="19050" t="0" r="1329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948" r="16674" b="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3" cy="9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A82">
        <w:rPr>
          <w:rFonts w:ascii="Times New Roman" w:hAnsi="Times New Roman" w:cs="Times New Roman"/>
          <w:sz w:val="28"/>
          <w:szCs w:val="28"/>
        </w:rPr>
        <w:t xml:space="preserve">  </w:t>
      </w:r>
      <w:r w:rsidR="006F5187">
        <w:rPr>
          <w:rFonts w:ascii="Times New Roman" w:hAnsi="Times New Roman" w:cs="Times New Roman"/>
          <w:sz w:val="28"/>
          <w:szCs w:val="28"/>
        </w:rPr>
        <w:t xml:space="preserve">      </w:t>
      </w:r>
      <w:r w:rsidRPr="00AD366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F51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5862" cy="1047517"/>
            <wp:effectExtent l="19050" t="0" r="7088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5" cy="104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60A82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6F518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>д)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6616" cy="719632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58" cy="72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F518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60A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D3665" w:rsidRPr="00AF3BF0" w:rsidRDefault="00AD3665" w:rsidP="00C6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13.</w:t>
      </w:r>
      <w:r w:rsidRPr="00AD366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D36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Хороводы тесно связаны с обрядами и праздниками русского народа. </w:t>
      </w:r>
      <w:r w:rsidRPr="00AF3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Отметьте, где изображён хоровод.</w:t>
      </w:r>
    </w:p>
    <w:p w:rsidR="00F410B7" w:rsidRPr="00AF3BF0" w:rsidRDefault="00F410B7" w:rsidP="00193AA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BF0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AF3BF0">
        <w:rPr>
          <w:rFonts w:ascii="Times New Roman" w:hAnsi="Times New Roman" w:cs="Times New Roman"/>
          <w:sz w:val="28"/>
          <w:szCs w:val="28"/>
        </w:rPr>
        <w:t>а)</w:t>
      </w:r>
      <w:r w:rsidRPr="00AF3BF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AF3B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821" cy="1456661"/>
            <wp:effectExtent l="19050" t="0" r="9079" b="0"/>
            <wp:docPr id="28" name="Рисунок 4" descr="http://www.rusclothing.com/images/companies/1/russian-dance2.jpg?146245338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sclothing.com/images/companies/1/russian-dance2.jpg?14624533843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648" t="10038" r="4648" b="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22" cy="145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BF0">
        <w:rPr>
          <w:rFonts w:ascii="Times New Roman" w:hAnsi="Times New Roman" w:cs="Times New Roman"/>
          <w:noProof/>
          <w:sz w:val="28"/>
          <w:szCs w:val="28"/>
        </w:rPr>
        <w:t xml:space="preserve">   б)</w:t>
      </w:r>
      <w:r w:rsidRPr="00AF3BF0">
        <w:rPr>
          <w:noProof/>
        </w:rPr>
        <w:t xml:space="preserve">  </w:t>
      </w:r>
      <w:r w:rsidRPr="00AF3BF0">
        <w:rPr>
          <w:noProof/>
        </w:rPr>
        <w:drawing>
          <wp:inline distT="0" distB="0" distL="0" distR="0">
            <wp:extent cx="1482074" cy="1456661"/>
            <wp:effectExtent l="19050" t="0" r="3826" b="0"/>
            <wp:docPr id="29" name="Рисунок 1" descr="http://umcengels.ucoz.ru/novosti/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cengels.ucoz.ru/novosti/zastav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283" t="7087" r="8976" b="8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24" cy="145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BF0">
        <w:rPr>
          <w:noProof/>
        </w:rPr>
        <w:t xml:space="preserve">  </w:t>
      </w:r>
      <w:r w:rsidRPr="00AF3BF0">
        <w:rPr>
          <w:rFonts w:ascii="Times New Roman" w:hAnsi="Times New Roman" w:cs="Times New Roman"/>
          <w:noProof/>
          <w:sz w:val="28"/>
          <w:szCs w:val="28"/>
        </w:rPr>
        <w:t>в)</w:t>
      </w:r>
      <w:r w:rsidRPr="00AF3BF0">
        <w:rPr>
          <w:rFonts w:ascii="Arial" w:eastAsia="Times New Roman" w:hAnsi="Arial" w:cs="Arial"/>
          <w:noProof/>
          <w:color w:val="000000"/>
          <w:sz w:val="23"/>
          <w:szCs w:val="23"/>
        </w:rPr>
        <w:t xml:space="preserve"> </w:t>
      </w:r>
      <w:r w:rsidRPr="00AF3B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6210" cy="1452672"/>
            <wp:effectExtent l="19050" t="0" r="8240" b="0"/>
            <wp:docPr id="30" name="Рисунок 9" descr="https://arhivurokov.ru/multiurok/html/2017/05/24/s_592533e4b3682/63171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html/2017/05/24/s_592533e4b3682/631713_3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20" cy="145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AF" w:rsidRPr="00AF3BF0" w:rsidRDefault="00BB27AF" w:rsidP="00C60A82">
      <w:pPr>
        <w:pStyle w:val="a4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C60A82" w:rsidRPr="00AF3BF0" w:rsidRDefault="00C60A82" w:rsidP="00C60A82">
      <w:pPr>
        <w:pStyle w:val="a4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AF3BF0">
        <w:rPr>
          <w:b/>
          <w:sz w:val="28"/>
          <w:szCs w:val="28"/>
        </w:rPr>
        <w:t xml:space="preserve">14. </w:t>
      </w:r>
      <w:r w:rsidR="00BB27AF" w:rsidRPr="00AF3BF0">
        <w:rPr>
          <w:rFonts w:eastAsiaTheme="minorHAnsi"/>
          <w:b/>
          <w:bCs/>
          <w:sz w:val="28"/>
          <w:szCs w:val="28"/>
          <w:lang w:eastAsia="en-US"/>
        </w:rPr>
        <w:t>Кто руководит оркестром? Напиши _____________________</w:t>
      </w:r>
    </w:p>
    <w:p w:rsidR="00C60A82" w:rsidRPr="00AF3BF0" w:rsidRDefault="00C60A82" w:rsidP="00C60A82">
      <w:pPr>
        <w:pStyle w:val="a4"/>
        <w:autoSpaceDE w:val="0"/>
        <w:autoSpaceDN w:val="0"/>
        <w:adjustRightInd w:val="0"/>
        <w:rPr>
          <w:b/>
          <w:bCs/>
        </w:rPr>
      </w:pPr>
      <w:r w:rsidRPr="00AF3BF0">
        <w:rPr>
          <w:sz w:val="28"/>
          <w:szCs w:val="28"/>
        </w:rPr>
        <w:t xml:space="preserve"> </w:t>
      </w:r>
    </w:p>
    <w:p w:rsidR="00CC357A" w:rsidRPr="00AF3BF0" w:rsidRDefault="00CC357A" w:rsidP="00CC357A">
      <w:pPr>
        <w:pStyle w:val="c2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  <w:r w:rsidRPr="00AF3BF0">
        <w:rPr>
          <w:b/>
          <w:bCs/>
          <w:sz w:val="28"/>
          <w:szCs w:val="28"/>
        </w:rPr>
        <w:t>15.</w:t>
      </w:r>
      <w:r w:rsidRPr="00AF3BF0">
        <w:rPr>
          <w:b/>
          <w:bCs/>
        </w:rPr>
        <w:t xml:space="preserve"> </w:t>
      </w:r>
      <w:r w:rsidRPr="00AF3BF0">
        <w:rPr>
          <w:b/>
          <w:bCs/>
          <w:color w:val="000000"/>
          <w:sz w:val="28"/>
          <w:szCs w:val="28"/>
        </w:rPr>
        <w:t>С. Прокофьев написал симфоническую сказку:</w:t>
      </w:r>
    </w:p>
    <w:p w:rsidR="00CC357A" w:rsidRPr="00AF3BF0" w:rsidRDefault="00CC357A" w:rsidP="00CC357A">
      <w:pPr>
        <w:pStyle w:val="a4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3BF0">
        <w:rPr>
          <w:color w:val="000000"/>
          <w:sz w:val="28"/>
          <w:szCs w:val="28"/>
        </w:rPr>
        <w:t> </w:t>
      </w:r>
      <w:r w:rsidRPr="00AF3BF0">
        <w:rPr>
          <w:sz w:val="28"/>
          <w:szCs w:val="28"/>
        </w:rPr>
        <w:t>а</w:t>
      </w:r>
      <w:r w:rsidRPr="00AF3BF0">
        <w:rPr>
          <w:color w:val="000000"/>
          <w:sz w:val="28"/>
          <w:szCs w:val="28"/>
        </w:rPr>
        <w:t xml:space="preserve">) </w:t>
      </w:r>
      <w:r w:rsidR="001979C4" w:rsidRPr="00AF3BF0">
        <w:rPr>
          <w:color w:val="000000"/>
          <w:sz w:val="28"/>
          <w:szCs w:val="28"/>
        </w:rPr>
        <w:t>«</w:t>
      </w:r>
      <w:r w:rsidRPr="00AF3BF0">
        <w:rPr>
          <w:color w:val="000000"/>
          <w:sz w:val="28"/>
          <w:szCs w:val="28"/>
        </w:rPr>
        <w:t>Петя и Волк</w:t>
      </w:r>
      <w:r w:rsidR="001979C4" w:rsidRPr="00AF3BF0">
        <w:rPr>
          <w:color w:val="000000"/>
          <w:sz w:val="28"/>
          <w:szCs w:val="28"/>
        </w:rPr>
        <w:t>»</w:t>
      </w:r>
      <w:r w:rsidRPr="00AF3BF0">
        <w:rPr>
          <w:color w:val="000000"/>
          <w:sz w:val="28"/>
          <w:szCs w:val="28"/>
        </w:rPr>
        <w:t xml:space="preserve">        </w:t>
      </w:r>
      <w:r w:rsidR="001979C4" w:rsidRPr="00AF3BF0">
        <w:rPr>
          <w:color w:val="000000"/>
          <w:sz w:val="28"/>
          <w:szCs w:val="28"/>
        </w:rPr>
        <w:t xml:space="preserve">  </w:t>
      </w:r>
      <w:r w:rsidRPr="00AF3BF0">
        <w:rPr>
          <w:color w:val="000000"/>
          <w:sz w:val="28"/>
          <w:szCs w:val="28"/>
        </w:rPr>
        <w:t xml:space="preserve">      </w:t>
      </w:r>
      <w:r w:rsidRPr="00AF3BF0">
        <w:rPr>
          <w:sz w:val="28"/>
          <w:szCs w:val="28"/>
        </w:rPr>
        <w:t>б</w:t>
      </w:r>
      <w:r w:rsidRPr="00AF3BF0">
        <w:rPr>
          <w:color w:val="000000"/>
          <w:sz w:val="28"/>
          <w:szCs w:val="28"/>
        </w:rPr>
        <w:t>)</w:t>
      </w:r>
      <w:r w:rsidR="001979C4" w:rsidRPr="00AF3BF0">
        <w:rPr>
          <w:color w:val="000000"/>
          <w:sz w:val="28"/>
          <w:szCs w:val="28"/>
        </w:rPr>
        <w:t xml:space="preserve"> «</w:t>
      </w:r>
      <w:r w:rsidRPr="00AF3BF0">
        <w:rPr>
          <w:color w:val="000000"/>
          <w:sz w:val="28"/>
          <w:szCs w:val="28"/>
        </w:rPr>
        <w:t xml:space="preserve"> Красная Шапочка</w:t>
      </w:r>
      <w:r w:rsidR="001979C4" w:rsidRPr="00AF3BF0">
        <w:rPr>
          <w:color w:val="000000"/>
          <w:sz w:val="28"/>
          <w:szCs w:val="28"/>
        </w:rPr>
        <w:t xml:space="preserve">»    </w:t>
      </w:r>
      <w:r w:rsidRPr="00AF3BF0">
        <w:rPr>
          <w:color w:val="000000"/>
          <w:sz w:val="28"/>
          <w:szCs w:val="28"/>
        </w:rPr>
        <w:t xml:space="preserve">           </w:t>
      </w:r>
      <w:r w:rsidRPr="00AF3BF0">
        <w:rPr>
          <w:sz w:val="28"/>
          <w:szCs w:val="28"/>
        </w:rPr>
        <w:t>в</w:t>
      </w:r>
      <w:r w:rsidRPr="00AF3BF0">
        <w:rPr>
          <w:color w:val="000000"/>
          <w:sz w:val="28"/>
          <w:szCs w:val="28"/>
        </w:rPr>
        <w:t xml:space="preserve">) </w:t>
      </w:r>
      <w:r w:rsidR="001979C4" w:rsidRPr="00AF3BF0">
        <w:rPr>
          <w:color w:val="000000"/>
          <w:sz w:val="28"/>
          <w:szCs w:val="28"/>
        </w:rPr>
        <w:t>«</w:t>
      </w:r>
      <w:r w:rsidRPr="00AF3BF0">
        <w:rPr>
          <w:color w:val="000000"/>
          <w:sz w:val="28"/>
          <w:szCs w:val="28"/>
        </w:rPr>
        <w:t>Волк и 7 козлят</w:t>
      </w:r>
      <w:r w:rsidR="001979C4" w:rsidRPr="00AF3BF0">
        <w:rPr>
          <w:color w:val="000000"/>
          <w:sz w:val="28"/>
          <w:szCs w:val="28"/>
        </w:rPr>
        <w:t>»</w:t>
      </w:r>
    </w:p>
    <w:p w:rsidR="00325AEB" w:rsidRPr="00AF3BF0" w:rsidRDefault="00325AEB" w:rsidP="00325AEB">
      <w:pPr>
        <w:pStyle w:val="a4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AF3BF0">
        <w:rPr>
          <w:b/>
          <w:noProof/>
          <w:sz w:val="28"/>
          <w:szCs w:val="28"/>
        </w:rPr>
        <w:drawing>
          <wp:anchor distT="66675" distB="66675" distL="66675" distR="66675" simplePos="0" relativeHeight="251675648" behindDoc="0" locked="0" layoutInCell="1" allowOverlap="0">
            <wp:simplePos x="0" y="0"/>
            <wp:positionH relativeFrom="column">
              <wp:posOffset>2530209</wp:posOffset>
            </wp:positionH>
            <wp:positionV relativeFrom="line">
              <wp:posOffset>42442</wp:posOffset>
            </wp:positionV>
            <wp:extent cx="1363183" cy="1610770"/>
            <wp:effectExtent l="19050" t="0" r="8417" b="0"/>
            <wp:wrapNone/>
            <wp:docPr id="33" name="Рисунок 16" descr="http://festival.1september.ru/articles/658358/Image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658358/Image279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45" cy="162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BF0">
        <w:rPr>
          <w:b/>
          <w:sz w:val="28"/>
          <w:szCs w:val="28"/>
        </w:rPr>
        <w:t>16. Назовите композитора.</w:t>
      </w:r>
    </w:p>
    <w:p w:rsidR="00325AEB" w:rsidRPr="00325AEB" w:rsidRDefault="00325AEB" w:rsidP="00325AEB">
      <w:pPr>
        <w:pStyle w:val="a4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AF3BF0">
        <w:rPr>
          <w:sz w:val="28"/>
          <w:szCs w:val="28"/>
        </w:rPr>
        <w:t xml:space="preserve">а) </w:t>
      </w:r>
      <w:proofErr w:type="spellStart"/>
      <w:r w:rsidRPr="00AF3BF0">
        <w:rPr>
          <w:sz w:val="28"/>
          <w:szCs w:val="28"/>
        </w:rPr>
        <w:t>С.Прокофьев</w:t>
      </w:r>
      <w:proofErr w:type="spellEnd"/>
      <w:r w:rsidRPr="00AF3BF0">
        <w:rPr>
          <w:sz w:val="28"/>
          <w:szCs w:val="28"/>
        </w:rPr>
        <w:t xml:space="preserve">                                                                                                                                    б) </w:t>
      </w:r>
      <w:proofErr w:type="spellStart"/>
      <w:r w:rsidRPr="00AF3BF0">
        <w:rPr>
          <w:sz w:val="28"/>
          <w:szCs w:val="28"/>
        </w:rPr>
        <w:t>Л.Бетховен</w:t>
      </w:r>
      <w:proofErr w:type="spellEnd"/>
      <w:r w:rsidRPr="00AF3BF0">
        <w:rPr>
          <w:sz w:val="28"/>
          <w:szCs w:val="28"/>
        </w:rPr>
        <w:t xml:space="preserve">                                                                                                                                         в) </w:t>
      </w:r>
      <w:proofErr w:type="spellStart"/>
      <w:r w:rsidRPr="00AF3BF0">
        <w:rPr>
          <w:sz w:val="28"/>
          <w:szCs w:val="28"/>
        </w:rPr>
        <w:t>П.Чайковский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325AEB" w:rsidRDefault="00325AEB" w:rsidP="00193AAA">
      <w:pPr>
        <w:shd w:val="clear" w:color="auto" w:fill="F7F7F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57A" w:rsidRDefault="00CC357A" w:rsidP="00CC357A">
      <w:pPr>
        <w:pStyle w:val="c2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EA0976" w:rsidRDefault="00EA0976" w:rsidP="00762C32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FD0" w:rsidRDefault="00002FD0" w:rsidP="00762C32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EB" w:rsidRDefault="00325AEB" w:rsidP="00762C32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B2C">
        <w:rPr>
          <w:rFonts w:ascii="Times New Roman" w:hAnsi="Times New Roman" w:cs="Times New Roman"/>
          <w:b/>
          <w:sz w:val="32"/>
          <w:szCs w:val="32"/>
        </w:rPr>
        <w:t>Слушание музыки.</w:t>
      </w:r>
    </w:p>
    <w:p w:rsidR="00325AEB" w:rsidRDefault="00E17262" w:rsidP="00762C32">
      <w:pPr>
        <w:pBdr>
          <w:bottom w:val="single" w:sz="12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B45245">
        <w:rPr>
          <w:rFonts w:ascii="Times New Roman" w:hAnsi="Times New Roman" w:cs="Times New Roman"/>
          <w:b/>
          <w:sz w:val="28"/>
          <w:szCs w:val="28"/>
        </w:rPr>
        <w:t>Послу</w:t>
      </w:r>
      <w:r w:rsidR="006F5187">
        <w:rPr>
          <w:rFonts w:ascii="Times New Roman" w:hAnsi="Times New Roman" w:cs="Times New Roman"/>
          <w:b/>
          <w:sz w:val="28"/>
          <w:szCs w:val="28"/>
        </w:rPr>
        <w:t>шай фрагменты музыкальных произ</w:t>
      </w:r>
      <w:r w:rsidR="00B45245">
        <w:rPr>
          <w:rFonts w:ascii="Times New Roman" w:hAnsi="Times New Roman" w:cs="Times New Roman"/>
          <w:b/>
          <w:sz w:val="28"/>
          <w:szCs w:val="28"/>
        </w:rPr>
        <w:t>ведений</w:t>
      </w:r>
      <w:r w:rsidR="006F5187">
        <w:rPr>
          <w:rFonts w:ascii="Times New Roman" w:hAnsi="Times New Roman" w:cs="Times New Roman"/>
          <w:b/>
          <w:sz w:val="28"/>
          <w:szCs w:val="28"/>
        </w:rPr>
        <w:t xml:space="preserve"> и определи, какое произведение прозвучало. </w:t>
      </w:r>
      <w:r w:rsidR="00325AEB">
        <w:rPr>
          <w:rFonts w:ascii="Times New Roman" w:hAnsi="Times New Roman" w:cs="Times New Roman"/>
          <w:b/>
          <w:sz w:val="28"/>
          <w:szCs w:val="28"/>
        </w:rPr>
        <w:t>Обведи букву правильного ответа.</w:t>
      </w:r>
      <w:r w:rsidR="00325AEB" w:rsidRPr="00AF0B2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25AEB" w:rsidRPr="00AF0B2C" w:rsidRDefault="00325AEB" w:rsidP="00325AEB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325AEB" w:rsidRPr="00AF0B2C" w:rsidRDefault="00325AEB" w:rsidP="00325AEB">
      <w:pPr>
        <w:rPr>
          <w:rFonts w:ascii="Times New Roman" w:hAnsi="Times New Roman" w:cs="Times New Roman"/>
          <w:iCs/>
          <w:sz w:val="28"/>
          <w:szCs w:val="28"/>
        </w:rPr>
      </w:pPr>
      <w:r w:rsidRPr="00AF0B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Pr="00AF0B2C">
        <w:rPr>
          <w:rFonts w:ascii="Times New Roman" w:hAnsi="Times New Roman" w:cs="Times New Roman"/>
          <w:sz w:val="28"/>
          <w:szCs w:val="28"/>
        </w:rPr>
        <w:t xml:space="preserve">) </w:t>
      </w:r>
      <w:r w:rsidRPr="00AF0B2C">
        <w:rPr>
          <w:rFonts w:ascii="Times New Roman" w:hAnsi="Times New Roman" w:cs="Times New Roman"/>
          <w:iCs/>
          <w:sz w:val="28"/>
          <w:szCs w:val="28"/>
        </w:rPr>
        <w:t>«Здравствуй, Родина моя» Ю.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F0B2C">
        <w:rPr>
          <w:rFonts w:ascii="Times New Roman" w:hAnsi="Times New Roman" w:cs="Times New Roman"/>
          <w:iCs/>
          <w:sz w:val="28"/>
          <w:szCs w:val="28"/>
        </w:rPr>
        <w:t>Чичков</w:t>
      </w:r>
      <w:proofErr w:type="spellEnd"/>
      <w:r w:rsidRPr="00AF0B2C">
        <w:rPr>
          <w:rFonts w:ascii="Times New Roman" w:hAnsi="Times New Roman" w:cs="Times New Roman"/>
          <w:iCs/>
          <w:sz w:val="28"/>
          <w:szCs w:val="28"/>
        </w:rPr>
        <w:t>.</w:t>
      </w:r>
    </w:p>
    <w:p w:rsidR="00325AEB" w:rsidRPr="00AF0B2C" w:rsidRDefault="00325AEB" w:rsidP="00325AEB">
      <w:pPr>
        <w:rPr>
          <w:rFonts w:ascii="Times New Roman" w:hAnsi="Times New Roman" w:cs="Times New Roman"/>
          <w:iCs/>
          <w:sz w:val="28"/>
          <w:szCs w:val="28"/>
        </w:rPr>
      </w:pPr>
      <w:r w:rsidRPr="00AF0B2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0B2C">
        <w:rPr>
          <w:rFonts w:ascii="Times New Roman" w:hAnsi="Times New Roman" w:cs="Times New Roman"/>
          <w:iCs/>
          <w:sz w:val="28"/>
          <w:szCs w:val="28"/>
        </w:rPr>
        <w:t xml:space="preserve">) Гимн Российской Федерации </w:t>
      </w:r>
    </w:p>
    <w:p w:rsidR="00325AEB" w:rsidRPr="00AF0B2C" w:rsidRDefault="00325AEB" w:rsidP="00325AEB">
      <w:pPr>
        <w:rPr>
          <w:rFonts w:ascii="Times New Roman" w:hAnsi="Times New Roman" w:cs="Times New Roman"/>
          <w:iCs/>
          <w:sz w:val="28"/>
          <w:szCs w:val="28"/>
        </w:rPr>
      </w:pPr>
    </w:p>
    <w:p w:rsidR="00325AEB" w:rsidRPr="00AF0B2C" w:rsidRDefault="00325AEB" w:rsidP="00325AEB">
      <w:pPr>
        <w:rPr>
          <w:rFonts w:ascii="Times New Roman" w:hAnsi="Times New Roman" w:cs="Times New Roman"/>
          <w:iCs/>
          <w:sz w:val="28"/>
          <w:szCs w:val="28"/>
        </w:rPr>
      </w:pPr>
      <w:r w:rsidRPr="00AF0B2C">
        <w:rPr>
          <w:rFonts w:ascii="Times New Roman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 w:cs="Times New Roman"/>
          <w:iCs/>
          <w:sz w:val="28"/>
          <w:szCs w:val="28"/>
        </w:rPr>
        <w:t xml:space="preserve">   а) «Марш деревянных солдатиков» </w:t>
      </w:r>
      <w:r w:rsidRPr="00AF0B2C">
        <w:rPr>
          <w:rFonts w:ascii="Times New Roman" w:hAnsi="Times New Roman" w:cs="Times New Roman"/>
          <w:iCs/>
          <w:sz w:val="28"/>
          <w:szCs w:val="28"/>
        </w:rPr>
        <w:t>П.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0B2C">
        <w:rPr>
          <w:rFonts w:ascii="Times New Roman" w:hAnsi="Times New Roman" w:cs="Times New Roman"/>
          <w:iCs/>
          <w:sz w:val="28"/>
          <w:szCs w:val="28"/>
        </w:rPr>
        <w:t>Чайковский</w:t>
      </w:r>
    </w:p>
    <w:p w:rsidR="00325AEB" w:rsidRPr="00AF0B2C" w:rsidRDefault="00325AEB" w:rsidP="00325AE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0B2C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0B2C">
        <w:rPr>
          <w:rFonts w:ascii="Times New Roman" w:hAnsi="Times New Roman" w:cs="Times New Roman"/>
          <w:iCs/>
          <w:sz w:val="28"/>
          <w:szCs w:val="28"/>
        </w:rPr>
        <w:t>«Ходит месяц над лугами» С.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0B2C">
        <w:rPr>
          <w:rFonts w:ascii="Times New Roman" w:hAnsi="Times New Roman" w:cs="Times New Roman"/>
          <w:iCs/>
          <w:sz w:val="28"/>
          <w:szCs w:val="28"/>
        </w:rPr>
        <w:t>С.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0B2C">
        <w:rPr>
          <w:rFonts w:ascii="Times New Roman" w:hAnsi="Times New Roman" w:cs="Times New Roman"/>
          <w:iCs/>
          <w:sz w:val="28"/>
          <w:szCs w:val="28"/>
        </w:rPr>
        <w:t>Прокофьев</w:t>
      </w:r>
    </w:p>
    <w:p w:rsidR="00325AEB" w:rsidRPr="00AF0B2C" w:rsidRDefault="00325AEB" w:rsidP="00325AEB">
      <w:pPr>
        <w:rPr>
          <w:rFonts w:ascii="Times New Roman" w:hAnsi="Times New Roman" w:cs="Times New Roman"/>
          <w:iCs/>
          <w:sz w:val="28"/>
          <w:szCs w:val="28"/>
        </w:rPr>
      </w:pPr>
    </w:p>
    <w:p w:rsidR="00325AEB" w:rsidRPr="00AF0B2C" w:rsidRDefault="00325AEB" w:rsidP="00325AEB">
      <w:pPr>
        <w:tabs>
          <w:tab w:val="left" w:pos="3630"/>
        </w:tabs>
        <w:rPr>
          <w:rFonts w:ascii="Times New Roman" w:hAnsi="Times New Roman" w:cs="Times New Roman"/>
          <w:iCs/>
          <w:sz w:val="28"/>
          <w:szCs w:val="28"/>
        </w:rPr>
      </w:pPr>
      <w:r w:rsidRPr="00AF0B2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Pr="00AF0B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2C">
        <w:rPr>
          <w:rFonts w:ascii="Times New Roman" w:hAnsi="Times New Roman" w:cs="Times New Roman"/>
          <w:iCs/>
          <w:sz w:val="28"/>
          <w:szCs w:val="28"/>
        </w:rPr>
        <w:t>«Колыбельная медведицы» 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F0B2C">
        <w:rPr>
          <w:rFonts w:ascii="Times New Roman" w:hAnsi="Times New Roman" w:cs="Times New Roman"/>
          <w:iCs/>
          <w:sz w:val="28"/>
          <w:szCs w:val="28"/>
        </w:rPr>
        <w:t>Крылатов</w:t>
      </w:r>
      <w:proofErr w:type="spellEnd"/>
    </w:p>
    <w:p w:rsidR="00325AEB" w:rsidRPr="00AF0B2C" w:rsidRDefault="00325AEB" w:rsidP="00325AEB">
      <w:pPr>
        <w:tabs>
          <w:tab w:val="left" w:pos="3630"/>
        </w:tabs>
        <w:rPr>
          <w:rFonts w:ascii="Times New Roman" w:hAnsi="Times New Roman" w:cs="Times New Roman"/>
          <w:iCs/>
          <w:sz w:val="28"/>
          <w:szCs w:val="28"/>
        </w:rPr>
      </w:pPr>
      <w:r w:rsidRPr="00AF0B2C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F0B2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0B2C">
        <w:rPr>
          <w:rFonts w:ascii="Times New Roman" w:hAnsi="Times New Roman" w:cs="Times New Roman"/>
          <w:iCs/>
          <w:sz w:val="28"/>
          <w:szCs w:val="28"/>
        </w:rPr>
        <w:t>) «Нянина сказка» П.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0B2C">
        <w:rPr>
          <w:rFonts w:ascii="Times New Roman" w:hAnsi="Times New Roman" w:cs="Times New Roman"/>
          <w:iCs/>
          <w:sz w:val="28"/>
          <w:szCs w:val="28"/>
        </w:rPr>
        <w:t>Чайковский</w:t>
      </w:r>
    </w:p>
    <w:p w:rsidR="00193AAA" w:rsidRDefault="00193AAA" w:rsidP="00193AA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3AAA" w:rsidSect="003B6BBA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A8F"/>
    <w:multiLevelType w:val="multilevel"/>
    <w:tmpl w:val="0C70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957A4"/>
    <w:multiLevelType w:val="multilevel"/>
    <w:tmpl w:val="0F2E9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5AD3"/>
    <w:multiLevelType w:val="hybridMultilevel"/>
    <w:tmpl w:val="0FEE79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F7784C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EF0"/>
    <w:multiLevelType w:val="multilevel"/>
    <w:tmpl w:val="5D68B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E6B99"/>
    <w:multiLevelType w:val="multilevel"/>
    <w:tmpl w:val="50D0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E074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11808"/>
    <w:multiLevelType w:val="multilevel"/>
    <w:tmpl w:val="1FE298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4C937AA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60E96"/>
    <w:multiLevelType w:val="multilevel"/>
    <w:tmpl w:val="6DC46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5FF6D64"/>
    <w:multiLevelType w:val="multilevel"/>
    <w:tmpl w:val="A7808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71109"/>
    <w:multiLevelType w:val="multilevel"/>
    <w:tmpl w:val="9182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473"/>
    <w:rsid w:val="00002FD0"/>
    <w:rsid w:val="00014B74"/>
    <w:rsid w:val="00040641"/>
    <w:rsid w:val="0008130F"/>
    <w:rsid w:val="000D159A"/>
    <w:rsid w:val="000F5B01"/>
    <w:rsid w:val="00117B19"/>
    <w:rsid w:val="0012665D"/>
    <w:rsid w:val="00193AAA"/>
    <w:rsid w:val="001979C4"/>
    <w:rsid w:val="001B46FB"/>
    <w:rsid w:val="001E0E71"/>
    <w:rsid w:val="001F267F"/>
    <w:rsid w:val="0025266C"/>
    <w:rsid w:val="002972ED"/>
    <w:rsid w:val="002B2FC4"/>
    <w:rsid w:val="002E6017"/>
    <w:rsid w:val="002F2148"/>
    <w:rsid w:val="00310751"/>
    <w:rsid w:val="00325AEB"/>
    <w:rsid w:val="00336BF0"/>
    <w:rsid w:val="0034365B"/>
    <w:rsid w:val="00386D65"/>
    <w:rsid w:val="0039295E"/>
    <w:rsid w:val="00395C42"/>
    <w:rsid w:val="003B6BBA"/>
    <w:rsid w:val="0041068C"/>
    <w:rsid w:val="0044122F"/>
    <w:rsid w:val="00490D2B"/>
    <w:rsid w:val="004934C5"/>
    <w:rsid w:val="00494531"/>
    <w:rsid w:val="004B37BA"/>
    <w:rsid w:val="00513584"/>
    <w:rsid w:val="00514E79"/>
    <w:rsid w:val="0052742E"/>
    <w:rsid w:val="00541BBC"/>
    <w:rsid w:val="005C0297"/>
    <w:rsid w:val="005C36DD"/>
    <w:rsid w:val="005D1DDB"/>
    <w:rsid w:val="005F0980"/>
    <w:rsid w:val="0060182A"/>
    <w:rsid w:val="00607B5B"/>
    <w:rsid w:val="00663852"/>
    <w:rsid w:val="006669AA"/>
    <w:rsid w:val="00680700"/>
    <w:rsid w:val="006829E0"/>
    <w:rsid w:val="006C7DCA"/>
    <w:rsid w:val="006F5187"/>
    <w:rsid w:val="00762C32"/>
    <w:rsid w:val="00766B26"/>
    <w:rsid w:val="00774DA6"/>
    <w:rsid w:val="007E238F"/>
    <w:rsid w:val="00810CF2"/>
    <w:rsid w:val="008720EE"/>
    <w:rsid w:val="00894053"/>
    <w:rsid w:val="008F5269"/>
    <w:rsid w:val="00913F05"/>
    <w:rsid w:val="0094724C"/>
    <w:rsid w:val="009A16C7"/>
    <w:rsid w:val="009B527E"/>
    <w:rsid w:val="009B5303"/>
    <w:rsid w:val="009D2A41"/>
    <w:rsid w:val="009D7065"/>
    <w:rsid w:val="009E1209"/>
    <w:rsid w:val="009F2D79"/>
    <w:rsid w:val="009F63C2"/>
    <w:rsid w:val="00A20C13"/>
    <w:rsid w:val="00A25333"/>
    <w:rsid w:val="00A26D1E"/>
    <w:rsid w:val="00A362EC"/>
    <w:rsid w:val="00AA336E"/>
    <w:rsid w:val="00AD2FB3"/>
    <w:rsid w:val="00AD3665"/>
    <w:rsid w:val="00AD612E"/>
    <w:rsid w:val="00AF0B2C"/>
    <w:rsid w:val="00AF3BF0"/>
    <w:rsid w:val="00B17186"/>
    <w:rsid w:val="00B24BFF"/>
    <w:rsid w:val="00B34473"/>
    <w:rsid w:val="00B45245"/>
    <w:rsid w:val="00B56484"/>
    <w:rsid w:val="00B564DB"/>
    <w:rsid w:val="00B77BB5"/>
    <w:rsid w:val="00BA0D4A"/>
    <w:rsid w:val="00BB1456"/>
    <w:rsid w:val="00BB27AF"/>
    <w:rsid w:val="00BE55E2"/>
    <w:rsid w:val="00C13B3C"/>
    <w:rsid w:val="00C2021B"/>
    <w:rsid w:val="00C30EA2"/>
    <w:rsid w:val="00C45D85"/>
    <w:rsid w:val="00C60A82"/>
    <w:rsid w:val="00C70495"/>
    <w:rsid w:val="00C919E0"/>
    <w:rsid w:val="00CC357A"/>
    <w:rsid w:val="00CF0608"/>
    <w:rsid w:val="00D05BEC"/>
    <w:rsid w:val="00D44F5B"/>
    <w:rsid w:val="00D6055C"/>
    <w:rsid w:val="00D76DAB"/>
    <w:rsid w:val="00D771BF"/>
    <w:rsid w:val="00D77D7C"/>
    <w:rsid w:val="00DB4C8E"/>
    <w:rsid w:val="00DE4A0F"/>
    <w:rsid w:val="00E17262"/>
    <w:rsid w:val="00E23755"/>
    <w:rsid w:val="00EA0976"/>
    <w:rsid w:val="00EC510C"/>
    <w:rsid w:val="00EC564B"/>
    <w:rsid w:val="00EC7239"/>
    <w:rsid w:val="00EE7459"/>
    <w:rsid w:val="00EF68BB"/>
    <w:rsid w:val="00F40BE1"/>
    <w:rsid w:val="00F410B7"/>
    <w:rsid w:val="00F45B3C"/>
    <w:rsid w:val="00F921C8"/>
    <w:rsid w:val="00FA6AF2"/>
    <w:rsid w:val="00FB5006"/>
    <w:rsid w:val="00FD69A5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0641"/>
    <w:pPr>
      <w:keepNext/>
      <w:autoSpaceDE w:val="0"/>
      <w:autoSpaceDN w:val="0"/>
      <w:outlineLvl w:val="0"/>
    </w:pPr>
    <w:rPr>
      <w:rFonts w:eastAsia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6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6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basedOn w:val="a0"/>
    <w:qFormat/>
    <w:rsid w:val="00040641"/>
    <w:rPr>
      <w:i/>
      <w:iCs/>
    </w:rPr>
  </w:style>
  <w:style w:type="paragraph" w:styleId="a4">
    <w:name w:val="List Paragraph"/>
    <w:basedOn w:val="a"/>
    <w:uiPriority w:val="34"/>
    <w:qFormat/>
    <w:rsid w:val="00B344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C3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5C36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5C36D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3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C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2148"/>
  </w:style>
  <w:style w:type="paragraph" w:customStyle="1" w:styleId="c2">
    <w:name w:val="c2"/>
    <w:basedOn w:val="a"/>
    <w:rsid w:val="002F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2148"/>
  </w:style>
  <w:style w:type="paragraph" w:styleId="a7">
    <w:name w:val="Balloon Text"/>
    <w:basedOn w:val="a"/>
    <w:link w:val="a8"/>
    <w:uiPriority w:val="99"/>
    <w:semiHidden/>
    <w:unhideWhenUsed/>
    <w:rsid w:val="002F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14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9D7065"/>
    <w:rPr>
      <w:b/>
      <w:bCs/>
    </w:rPr>
  </w:style>
  <w:style w:type="paragraph" w:styleId="aa">
    <w:name w:val="No Spacing"/>
    <w:link w:val="ab"/>
    <w:uiPriority w:val="1"/>
    <w:qFormat/>
    <w:rsid w:val="0044122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44122F"/>
  </w:style>
  <w:style w:type="paragraph" w:customStyle="1" w:styleId="ac">
    <w:name w:val="Буллит"/>
    <w:basedOn w:val="a"/>
    <w:link w:val="ad"/>
    <w:rsid w:val="0044122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d">
    <w:name w:val="Буллит Знак"/>
    <w:basedOn w:val="a0"/>
    <w:link w:val="ac"/>
    <w:rsid w:val="0044122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3">
    <w:name w:val="Основной текст (3) + Полужирный"/>
    <w:basedOn w:val="a0"/>
    <w:rsid w:val="00607B5B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4">
    <w:name w:val="Заг 4"/>
    <w:basedOn w:val="a"/>
    <w:rsid w:val="00607B5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c1">
    <w:name w:val="c1"/>
    <w:basedOn w:val="a0"/>
    <w:rsid w:val="00EE7459"/>
  </w:style>
  <w:style w:type="paragraph" w:customStyle="1" w:styleId="BodyText21">
    <w:name w:val="Body Text 21"/>
    <w:basedOn w:val="a"/>
    <w:rsid w:val="00C45D85"/>
    <w:pPr>
      <w:suppressAutoHyphens/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ar-SA"/>
    </w:rPr>
  </w:style>
  <w:style w:type="paragraph" w:styleId="ae">
    <w:name w:val="Body Text"/>
    <w:basedOn w:val="a"/>
    <w:link w:val="af"/>
    <w:rsid w:val="00B24B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B24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FB500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0">
    <w:name w:val="Содержимое таблицы"/>
    <w:basedOn w:val="a"/>
    <w:rsid w:val="00FB50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">
    <w:name w:val="c3"/>
    <w:basedOn w:val="a"/>
    <w:rsid w:val="00B4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rsid w:val="006F5187"/>
    <w:rPr>
      <w:rFonts w:ascii="Century Schoolbook" w:hAnsi="Century Schoolbook" w:cs="Century Schoolbook" w:hint="default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3B6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7472-7F16-41EB-ABA9-D7E42D96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2018-04-23T18:37:00Z</cp:lastPrinted>
  <dcterms:created xsi:type="dcterms:W3CDTF">2018-04-08T14:03:00Z</dcterms:created>
  <dcterms:modified xsi:type="dcterms:W3CDTF">2019-08-05T11:20:00Z</dcterms:modified>
</cp:coreProperties>
</file>