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C" w:rsidRDefault="005A123C" w:rsidP="00A05407">
      <w:pPr>
        <w:pStyle w:val="a3"/>
        <w:jc w:val="center"/>
        <w:rPr>
          <w:b/>
          <w:sz w:val="26"/>
          <w:szCs w:val="26"/>
        </w:rPr>
      </w:pPr>
    </w:p>
    <w:p w:rsidR="00753529" w:rsidRDefault="00753529" w:rsidP="007535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753529" w:rsidRDefault="00753529" w:rsidP="00753529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53529" w:rsidRDefault="00753529" w:rsidP="007535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753529" w:rsidRDefault="00753529" w:rsidP="00753529">
      <w:pPr>
        <w:pStyle w:val="a3"/>
        <w:jc w:val="center"/>
        <w:rPr>
          <w:b/>
          <w:sz w:val="28"/>
          <w:szCs w:val="28"/>
        </w:rPr>
      </w:pPr>
    </w:p>
    <w:p w:rsidR="00753529" w:rsidRDefault="00753529" w:rsidP="007535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017143" w:rsidTr="00017143">
        <w:tc>
          <w:tcPr>
            <w:tcW w:w="3604" w:type="dxa"/>
            <w:hideMark/>
          </w:tcPr>
          <w:p w:rsidR="00017143" w:rsidRDefault="00017143">
            <w:pPr>
              <w:pStyle w:val="a3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017143" w:rsidRDefault="0001714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017143" w:rsidRDefault="0001714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017143" w:rsidTr="00017143">
        <w:tc>
          <w:tcPr>
            <w:tcW w:w="3604" w:type="dxa"/>
            <w:hideMark/>
          </w:tcPr>
          <w:p w:rsidR="00017143" w:rsidRDefault="00017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017143" w:rsidRDefault="00047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 3 от 02.04</w:t>
            </w:r>
            <w:r w:rsidR="0001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017143" w:rsidRDefault="00017143">
            <w:pPr>
              <w:pStyle w:val="a3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017143" w:rsidRDefault="00017143">
            <w:pPr>
              <w:pStyle w:val="a3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017143" w:rsidRDefault="00017143">
            <w:pPr>
              <w:pStyle w:val="a3"/>
              <w:jc w:val="center"/>
            </w:pPr>
            <w:r>
              <w:t xml:space="preserve">от </w:t>
            </w:r>
            <w:r w:rsidR="00047E64">
              <w:t>05.04.</w:t>
            </w:r>
            <w:r>
              <w:t>2019  №</w:t>
            </w:r>
            <w:r w:rsidR="00047E64">
              <w:t xml:space="preserve"> 70А</w:t>
            </w:r>
            <w:bookmarkStart w:id="0" w:name="_GoBack"/>
            <w:bookmarkEnd w:id="0"/>
          </w:p>
        </w:tc>
      </w:tr>
    </w:tbl>
    <w:p w:rsidR="00753529" w:rsidRDefault="00753529" w:rsidP="00753529">
      <w:pPr>
        <w:pStyle w:val="a3"/>
        <w:jc w:val="both"/>
      </w:pPr>
    </w:p>
    <w:p w:rsidR="00753529" w:rsidRDefault="00753529" w:rsidP="00753529">
      <w:pPr>
        <w:pStyle w:val="a3"/>
        <w:jc w:val="both"/>
      </w:pPr>
    </w:p>
    <w:p w:rsidR="00753529" w:rsidRDefault="00753529" w:rsidP="00753529">
      <w:pPr>
        <w:pStyle w:val="a3"/>
        <w:jc w:val="both"/>
      </w:pPr>
      <w:r>
        <w:t xml:space="preserve"> </w:t>
      </w:r>
    </w:p>
    <w:p w:rsidR="00753529" w:rsidRDefault="00753529" w:rsidP="00753529">
      <w:pPr>
        <w:pStyle w:val="a3"/>
        <w:jc w:val="center"/>
        <w:rPr>
          <w:sz w:val="28"/>
          <w:szCs w:val="28"/>
        </w:rPr>
      </w:pPr>
    </w:p>
    <w:p w:rsidR="00753529" w:rsidRDefault="00753529" w:rsidP="007535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753529" w:rsidRDefault="00753529" w:rsidP="007535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промежуточной аттестации по учебному предмету</w:t>
      </w:r>
    </w:p>
    <w:p w:rsidR="00753529" w:rsidRDefault="00753529" w:rsidP="007535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529" w:rsidRDefault="00753529" w:rsidP="0075352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Музыка, 6 класс</w:t>
      </w:r>
    </w:p>
    <w:p w:rsidR="00753529" w:rsidRDefault="00753529" w:rsidP="007535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предмета)</w:t>
      </w:r>
    </w:p>
    <w:p w:rsidR="00753529" w:rsidRDefault="00753529" w:rsidP="00753529">
      <w:pPr>
        <w:jc w:val="center"/>
        <w:rPr>
          <w:rFonts w:ascii="Times New Roman" w:hAnsi="Times New Roman"/>
          <w:sz w:val="28"/>
          <w:szCs w:val="28"/>
        </w:rPr>
      </w:pPr>
    </w:p>
    <w:p w:rsidR="00753529" w:rsidRDefault="00753529" w:rsidP="0075352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753529" w:rsidRDefault="00753529" w:rsidP="007535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(уровень образования)</w:t>
      </w:r>
    </w:p>
    <w:p w:rsidR="00753529" w:rsidRDefault="00753529" w:rsidP="00753529">
      <w:pPr>
        <w:jc w:val="center"/>
        <w:rPr>
          <w:rFonts w:ascii="Times New Roman" w:hAnsi="Times New Roman"/>
          <w:sz w:val="28"/>
          <w:szCs w:val="28"/>
        </w:rPr>
      </w:pPr>
    </w:p>
    <w:p w:rsidR="00753529" w:rsidRDefault="00753529" w:rsidP="0075352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Канцыру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Иосифовной</w:t>
      </w:r>
    </w:p>
    <w:p w:rsidR="00753529" w:rsidRDefault="00753529" w:rsidP="007535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(кем составлены контрольно-измерительные материалы)</w:t>
      </w:r>
    </w:p>
    <w:p w:rsidR="00753529" w:rsidRDefault="00753529" w:rsidP="0075352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3529" w:rsidRDefault="00753529" w:rsidP="00753529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753529" w:rsidRDefault="00753529" w:rsidP="007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29" w:rsidRDefault="00753529" w:rsidP="00753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5407" w:rsidRDefault="00B03B91" w:rsidP="00A0540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Промежуточная аттестация учащихся 6 класса по музыке</w:t>
      </w:r>
    </w:p>
    <w:p w:rsidR="00B03B91" w:rsidRPr="00A05407" w:rsidRDefault="00B03B91" w:rsidP="00A0540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B03B91" w:rsidP="00A0540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r w:rsidR="00A05407" w:rsidRPr="00A05407">
        <w:rPr>
          <w:sz w:val="26"/>
          <w:szCs w:val="26"/>
        </w:rPr>
        <w:t xml:space="preserve"> проводится по блоку «Развитие музыкальных образов» из примерных программ ФГОС основного общего образования по учебному предмету «Музыка», обобщенно представляющему содержание 6 класса. </w:t>
      </w:r>
    </w:p>
    <w:p w:rsidR="00A05407" w:rsidRPr="00A05407" w:rsidRDefault="00B03B91" w:rsidP="00A05407">
      <w:pPr>
        <w:pStyle w:val="a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="00A05407" w:rsidRPr="00A05407">
        <w:rPr>
          <w:rFonts w:eastAsia="Calibri"/>
          <w:sz w:val="26"/>
          <w:szCs w:val="26"/>
        </w:rPr>
        <w:t>ом</w:t>
      </w:r>
      <w:r>
        <w:rPr>
          <w:rFonts w:eastAsia="Calibri"/>
          <w:sz w:val="26"/>
          <w:szCs w:val="26"/>
        </w:rPr>
        <w:t xml:space="preserve">плексная работа </w:t>
      </w:r>
      <w:r w:rsidR="00A05407" w:rsidRPr="00A05407">
        <w:rPr>
          <w:rFonts w:eastAsia="Calibri"/>
          <w:sz w:val="26"/>
          <w:szCs w:val="26"/>
        </w:rPr>
        <w:t xml:space="preserve"> проверяет результаты </w:t>
      </w:r>
      <w:proofErr w:type="gramStart"/>
      <w:r w:rsidR="00A05407" w:rsidRPr="00A05407">
        <w:rPr>
          <w:rFonts w:eastAsia="Calibri"/>
          <w:sz w:val="26"/>
          <w:szCs w:val="26"/>
        </w:rPr>
        <w:t>обучения по музыке</w:t>
      </w:r>
      <w:proofErr w:type="gramEnd"/>
      <w:r w:rsidR="00A05407" w:rsidRPr="00A05407">
        <w:rPr>
          <w:rFonts w:eastAsia="Calibri"/>
          <w:sz w:val="26"/>
          <w:szCs w:val="26"/>
        </w:rPr>
        <w:t xml:space="preserve"> на базовом и повышенном уровнях.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rFonts w:eastAsia="Calibri"/>
          <w:sz w:val="26"/>
          <w:szCs w:val="26"/>
        </w:rPr>
        <w:t xml:space="preserve">В соответствии с </w:t>
      </w:r>
      <w:r w:rsidRPr="00A05407">
        <w:rPr>
          <w:sz w:val="26"/>
          <w:szCs w:val="26"/>
        </w:rPr>
        <w:t>ФГОС основного общего образования планируемыми результатами обучения музыкальному искусству являются: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понимание жизненно-образное содержание музыкальных произведений разных жанров; умение различать лирические, эпические, драматические музыкальные образы;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представление о приемах взаимодействия и разви</w:t>
      </w:r>
      <w:r w:rsidRPr="00A05407">
        <w:rPr>
          <w:sz w:val="26"/>
          <w:szCs w:val="26"/>
        </w:rPr>
        <w:softHyphen/>
        <w:t>тия образов музыкальных сочинений;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знание имен выдающихся русских и зарубежных компози</w:t>
      </w:r>
      <w:r w:rsidRPr="00A05407">
        <w:rPr>
          <w:sz w:val="26"/>
          <w:szCs w:val="26"/>
        </w:rPr>
        <w:softHyphen/>
        <w:t>торов, умение приводить примеры их произведений;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умение по характерным признакам определять принадлеж</w:t>
      </w:r>
      <w:r w:rsidRPr="00A05407">
        <w:rPr>
          <w:sz w:val="26"/>
          <w:szCs w:val="26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A05407">
        <w:rPr>
          <w:sz w:val="26"/>
          <w:szCs w:val="26"/>
        </w:rPr>
        <w:softHyphen/>
        <w:t>гиозная, современная;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владение навыками </w:t>
      </w:r>
      <w:proofErr w:type="spellStart"/>
      <w:r w:rsidRPr="00A05407">
        <w:rPr>
          <w:sz w:val="26"/>
          <w:szCs w:val="26"/>
        </w:rPr>
        <w:t>музицирования</w:t>
      </w:r>
      <w:proofErr w:type="spellEnd"/>
      <w:r w:rsidRPr="00A05407">
        <w:rPr>
          <w:sz w:val="26"/>
          <w:szCs w:val="26"/>
        </w:rPr>
        <w:t>: исполнение песен (на</w:t>
      </w:r>
      <w:r w:rsidRPr="00A05407">
        <w:rPr>
          <w:sz w:val="26"/>
          <w:szCs w:val="26"/>
        </w:rPr>
        <w:softHyphen/>
        <w:t>родных, классического репертуара, современных авто</w:t>
      </w:r>
      <w:r w:rsidRPr="00A05407">
        <w:rPr>
          <w:sz w:val="26"/>
          <w:szCs w:val="26"/>
        </w:rPr>
        <w:softHyphen/>
        <w:t>ров), умение напевать запомнившиеся мелодии знакомых му</w:t>
      </w:r>
      <w:r w:rsidRPr="00A05407">
        <w:rPr>
          <w:sz w:val="26"/>
          <w:szCs w:val="26"/>
        </w:rPr>
        <w:softHyphen/>
        <w:t>зыкальных сочинений;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умение анализировать различные трактовки одного и того же произведения, аргументируя исполнительскую интерпре</w:t>
      </w:r>
      <w:r w:rsidRPr="00A05407">
        <w:rPr>
          <w:sz w:val="26"/>
          <w:szCs w:val="26"/>
        </w:rPr>
        <w:softHyphen/>
        <w:t>тацию замысла композитора;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умение раскрывать образный строй музыкальных произведений на основе взаимодействия различных видов искусства;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навыки исследовательской художественно-эсте</w:t>
      </w:r>
      <w:r w:rsidRPr="00A05407">
        <w:rPr>
          <w:sz w:val="26"/>
          <w:szCs w:val="26"/>
        </w:rPr>
        <w:softHyphen/>
        <w:t>тической деятельности (выполнение индивидуальных и коллективных проектов);</w:t>
      </w:r>
    </w:p>
    <w:p w:rsidR="00A05407" w:rsidRPr="00A05407" w:rsidRDefault="00A05407" w:rsidP="005A123C">
      <w:pPr>
        <w:pStyle w:val="a3"/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совершенствование умений и навыков самообразования.</w:t>
      </w:r>
    </w:p>
    <w:p w:rsidR="00A05407" w:rsidRPr="00A05407" w:rsidRDefault="00A05407" w:rsidP="00A05407">
      <w:pPr>
        <w:pStyle w:val="a3"/>
        <w:jc w:val="both"/>
        <w:rPr>
          <w:rFonts w:eastAsia="Calibri"/>
          <w:sz w:val="26"/>
          <w:szCs w:val="26"/>
        </w:rPr>
      </w:pPr>
    </w:p>
    <w:p w:rsidR="00A05407" w:rsidRPr="00A05407" w:rsidRDefault="00A05407" w:rsidP="005A123C">
      <w:pPr>
        <w:pStyle w:val="a3"/>
        <w:jc w:val="center"/>
        <w:rPr>
          <w:rFonts w:eastAsia="Calibri"/>
          <w:b/>
          <w:sz w:val="26"/>
          <w:szCs w:val="26"/>
        </w:rPr>
      </w:pPr>
      <w:r w:rsidRPr="00A05407">
        <w:rPr>
          <w:rFonts w:eastAsia="Calibri"/>
          <w:b/>
          <w:sz w:val="26"/>
          <w:szCs w:val="26"/>
        </w:rPr>
        <w:t>Инструкция для учителя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rFonts w:eastAsia="Calibri"/>
          <w:sz w:val="26"/>
          <w:szCs w:val="26"/>
        </w:rPr>
        <w:t>1. На выполнение комплексного задания отводится 40 мин.</w:t>
      </w:r>
      <w:r w:rsidRPr="00A05407">
        <w:rPr>
          <w:sz w:val="26"/>
          <w:szCs w:val="26"/>
        </w:rPr>
        <w:t xml:space="preserve"> Работа состоит из 4 заданий и  основана на материале программы  автора Сергеевой Г.П. и Критской Е.Д.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Оцениванию подлежат следующие предметные и </w:t>
      </w:r>
      <w:proofErr w:type="spellStart"/>
      <w:r w:rsidRPr="00A05407">
        <w:rPr>
          <w:sz w:val="26"/>
          <w:szCs w:val="26"/>
        </w:rPr>
        <w:t>метапредметные</w:t>
      </w:r>
      <w:proofErr w:type="spellEnd"/>
      <w:r w:rsidRPr="00A05407">
        <w:rPr>
          <w:sz w:val="26"/>
          <w:szCs w:val="26"/>
        </w:rPr>
        <w:t xml:space="preserve"> результаты: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90"/>
        <w:gridCol w:w="1989"/>
        <w:gridCol w:w="2176"/>
        <w:gridCol w:w="1892"/>
      </w:tblGrid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№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Уровень заданий</w:t>
            </w:r>
          </w:p>
        </w:tc>
        <w:tc>
          <w:tcPr>
            <w:tcW w:w="1896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Предметные результаты</w:t>
            </w:r>
          </w:p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proofErr w:type="spellStart"/>
            <w:r w:rsidRPr="00A05407">
              <w:t>Метапредметные</w:t>
            </w:r>
            <w:proofErr w:type="spellEnd"/>
            <w:r w:rsidRPr="00A05407">
              <w:t xml:space="preserve"> результаты</w:t>
            </w:r>
          </w:p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Максимальный балл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1.1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 xml:space="preserve">Умение распознавать различные (основные) жанры музыкальных произведений, знание имен выдающихся русских </w:t>
            </w:r>
            <w:r w:rsidRPr="00A05407">
              <w:lastRenderedPageBreak/>
              <w:t>компози</w:t>
            </w:r>
            <w:r w:rsidRPr="00A05407">
              <w:softHyphen/>
              <w:t>торов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lastRenderedPageBreak/>
              <w:t>Умение классифицировать, устанавливать причинно-следственные связи</w:t>
            </w: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1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1.2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1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1.3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1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1.4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повышенный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3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lastRenderedPageBreak/>
              <w:t>2.1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Определять и соотносить различные по смыслу интонации на слух.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Использование основных интеллектуальных операций (анализ, обобщение), умение делать выводы</w:t>
            </w: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6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2.2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3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2.3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повышенный уровень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Воплощать особенности музыки в исполнительской деятельности на основе знаний основных средств музыкальной выразительности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Умение систематизировать учебный материал</w:t>
            </w: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3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3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8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4.1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2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4.2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базовый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15</w:t>
            </w:r>
          </w:p>
        </w:tc>
      </w:tr>
      <w:tr w:rsidR="00A05407" w:rsidRPr="00A05407" w:rsidTr="00A05407">
        <w:tc>
          <w:tcPr>
            <w:tcW w:w="642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4.3</w:t>
            </w:r>
          </w:p>
        </w:tc>
        <w:tc>
          <w:tcPr>
            <w:tcW w:w="3111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повышенный уровень</w:t>
            </w:r>
          </w:p>
        </w:tc>
        <w:tc>
          <w:tcPr>
            <w:tcW w:w="1896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vMerge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10</w:t>
            </w:r>
          </w:p>
        </w:tc>
      </w:tr>
      <w:tr w:rsidR="00A05407" w:rsidRPr="00A05407" w:rsidTr="00A05407">
        <w:tc>
          <w:tcPr>
            <w:tcW w:w="5649" w:type="dxa"/>
            <w:gridSpan w:val="3"/>
            <w:shd w:val="clear" w:color="auto" w:fill="auto"/>
          </w:tcPr>
          <w:p w:rsidR="00A05407" w:rsidRPr="00A05407" w:rsidRDefault="00A05407" w:rsidP="00A05407">
            <w:pPr>
              <w:pStyle w:val="a3"/>
            </w:pPr>
          </w:p>
        </w:tc>
        <w:tc>
          <w:tcPr>
            <w:tcW w:w="2013" w:type="dxa"/>
            <w:shd w:val="clear" w:color="auto" w:fill="auto"/>
          </w:tcPr>
          <w:p w:rsidR="00A05407" w:rsidRPr="00A05407" w:rsidRDefault="00A05407" w:rsidP="00A05407">
            <w:pPr>
              <w:pStyle w:val="a3"/>
            </w:pPr>
            <w:r w:rsidRPr="00A05407">
              <w:t>Итого:</w:t>
            </w:r>
          </w:p>
        </w:tc>
        <w:tc>
          <w:tcPr>
            <w:tcW w:w="190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</w:pPr>
            <w:r w:rsidRPr="00A05407">
              <w:t>53</w:t>
            </w: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rFonts w:eastAsia="Calibri"/>
          <w:sz w:val="26"/>
          <w:szCs w:val="26"/>
        </w:rPr>
      </w:pPr>
      <w:r w:rsidRPr="00A05407">
        <w:rPr>
          <w:rFonts w:eastAsia="Calibri"/>
          <w:sz w:val="26"/>
          <w:szCs w:val="26"/>
        </w:rPr>
        <w:t>2. Для проведения работы учителю необходимо провести подготовительную работу:</w:t>
      </w:r>
    </w:p>
    <w:p w:rsidR="00A05407" w:rsidRPr="00A05407" w:rsidRDefault="00A05407" w:rsidP="00A05407">
      <w:pPr>
        <w:pStyle w:val="a3"/>
        <w:jc w:val="both"/>
        <w:rPr>
          <w:rFonts w:eastAsia="Calibri"/>
          <w:sz w:val="26"/>
          <w:szCs w:val="26"/>
        </w:rPr>
      </w:pPr>
      <w:r w:rsidRPr="00A05407">
        <w:rPr>
          <w:rFonts w:eastAsia="Calibri"/>
          <w:sz w:val="26"/>
          <w:szCs w:val="26"/>
        </w:rPr>
        <w:t xml:space="preserve">2.1. Иметь фонохрестоматию по программе.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rFonts w:eastAsia="Calibri"/>
          <w:sz w:val="26"/>
          <w:szCs w:val="26"/>
        </w:rPr>
        <w:t xml:space="preserve">2.2. Из нее для выполнения задания №1 – </w:t>
      </w:r>
      <w:r w:rsidRPr="00A05407">
        <w:rPr>
          <w:sz w:val="26"/>
          <w:szCs w:val="26"/>
        </w:rPr>
        <w:t>русскую народную песню «Вот мчится тройка почтовая» название музыкального произведения не сообщается учащимся.</w:t>
      </w:r>
    </w:p>
    <w:p w:rsidR="00A05407" w:rsidRPr="00A05407" w:rsidRDefault="00A05407" w:rsidP="00A05407">
      <w:pPr>
        <w:pStyle w:val="a3"/>
        <w:jc w:val="both"/>
        <w:rPr>
          <w:rFonts w:eastAsia="Calibri"/>
          <w:sz w:val="26"/>
          <w:szCs w:val="26"/>
        </w:rPr>
      </w:pPr>
      <w:r w:rsidRPr="00A05407">
        <w:rPr>
          <w:sz w:val="26"/>
          <w:szCs w:val="26"/>
        </w:rPr>
        <w:t>2.3. Для выполнения задания №</w:t>
      </w:r>
      <w:r>
        <w:rPr>
          <w:sz w:val="26"/>
          <w:szCs w:val="26"/>
        </w:rPr>
        <w:t xml:space="preserve"> </w:t>
      </w:r>
      <w:r w:rsidRPr="00A05407">
        <w:rPr>
          <w:sz w:val="26"/>
          <w:szCs w:val="26"/>
        </w:rPr>
        <w:t xml:space="preserve">2  самостоятельно подготовить  следующие музыкальные фрагменты для музыкальной викторины  (с учётом программы можно </w:t>
      </w:r>
      <w:proofErr w:type="gramStart"/>
      <w:r w:rsidRPr="00A05407">
        <w:rPr>
          <w:sz w:val="26"/>
          <w:szCs w:val="26"/>
        </w:rPr>
        <w:t>заменить на равноценные</w:t>
      </w:r>
      <w:proofErr w:type="gramEnd"/>
      <w:r w:rsidRPr="00A05407">
        <w:rPr>
          <w:sz w:val="26"/>
          <w:szCs w:val="26"/>
        </w:rPr>
        <w:t xml:space="preserve"> по желанию учителя). </w:t>
      </w:r>
    </w:p>
    <w:p w:rsidR="00A05407" w:rsidRDefault="00A05407" w:rsidP="00A05407">
      <w:pPr>
        <w:pStyle w:val="a3"/>
        <w:jc w:val="center"/>
        <w:rPr>
          <w:b/>
          <w:sz w:val="26"/>
          <w:szCs w:val="26"/>
        </w:rPr>
      </w:pP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Рекомендуемый примерный музыкальный материал: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Концерт № 1 для фортепиано с оркестром, 1 часть П.И. Чайковского.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Хор « </w:t>
      </w:r>
      <w:proofErr w:type="spellStart"/>
      <w:r w:rsidRPr="00A05407">
        <w:rPr>
          <w:sz w:val="26"/>
          <w:szCs w:val="26"/>
        </w:rPr>
        <w:t>Разгулялися</w:t>
      </w:r>
      <w:proofErr w:type="spellEnd"/>
      <w:r w:rsidRPr="00A05407">
        <w:rPr>
          <w:sz w:val="26"/>
          <w:szCs w:val="26"/>
        </w:rPr>
        <w:t xml:space="preserve">, </w:t>
      </w:r>
      <w:proofErr w:type="spellStart"/>
      <w:r w:rsidRPr="00A05407">
        <w:rPr>
          <w:sz w:val="26"/>
          <w:szCs w:val="26"/>
        </w:rPr>
        <w:t>разливалися</w:t>
      </w:r>
      <w:proofErr w:type="spellEnd"/>
      <w:r w:rsidRPr="00A05407">
        <w:rPr>
          <w:sz w:val="26"/>
          <w:szCs w:val="26"/>
        </w:rPr>
        <w:t xml:space="preserve"> воды вешние по лугам», из оперы «Иван Сусанин» Глинки.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Романс «Я помню чудное </w:t>
      </w:r>
      <w:proofErr w:type="spellStart"/>
      <w:r w:rsidRPr="00A05407">
        <w:rPr>
          <w:sz w:val="26"/>
          <w:szCs w:val="26"/>
        </w:rPr>
        <w:t>мгновение</w:t>
      </w:r>
      <w:proofErr w:type="gramStart"/>
      <w:r w:rsidRPr="00A05407">
        <w:rPr>
          <w:sz w:val="26"/>
          <w:szCs w:val="26"/>
        </w:rPr>
        <w:t>»М</w:t>
      </w:r>
      <w:proofErr w:type="spellEnd"/>
      <w:proofErr w:type="gramEnd"/>
      <w:r w:rsidRPr="00A05407">
        <w:rPr>
          <w:sz w:val="26"/>
          <w:szCs w:val="26"/>
        </w:rPr>
        <w:t>. Глинки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3. .По итогам работы учитель делает анализ по  таблице (Приложение 1)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4.  Использует ключи  к  заданиям. (Приложение № 2)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5. Использует критерии оценок (Приложение №3)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6. Работы для </w:t>
      </w:r>
      <w:proofErr w:type="gramStart"/>
      <w:r w:rsidRPr="00A05407">
        <w:rPr>
          <w:sz w:val="26"/>
          <w:szCs w:val="26"/>
        </w:rPr>
        <w:t>обучающихся</w:t>
      </w:r>
      <w:proofErr w:type="gramEnd"/>
      <w:r w:rsidRPr="00A05407">
        <w:rPr>
          <w:sz w:val="26"/>
          <w:szCs w:val="26"/>
        </w:rPr>
        <w:t xml:space="preserve"> должны быть распечатаны (Приложение №4)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right"/>
        <w:rPr>
          <w:rFonts w:eastAsia="Calibri"/>
          <w:sz w:val="26"/>
          <w:szCs w:val="26"/>
        </w:rPr>
      </w:pPr>
      <w:r w:rsidRPr="00A05407">
        <w:rPr>
          <w:rFonts w:eastAsia="Calibri"/>
          <w:sz w:val="26"/>
          <w:szCs w:val="26"/>
        </w:rPr>
        <w:br w:type="page"/>
      </w:r>
      <w:r w:rsidRPr="00A05407">
        <w:rPr>
          <w:rFonts w:eastAsia="Calibri"/>
          <w:sz w:val="26"/>
          <w:szCs w:val="26"/>
        </w:rPr>
        <w:lastRenderedPageBreak/>
        <w:t>Приложение 1</w:t>
      </w:r>
    </w:p>
    <w:p w:rsidR="005A123C" w:rsidRDefault="005A123C" w:rsidP="00A05407">
      <w:pPr>
        <w:pStyle w:val="a3"/>
        <w:jc w:val="both"/>
        <w:rPr>
          <w:rFonts w:eastAsia="Calibri"/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rFonts w:eastAsia="Calibri"/>
          <w:sz w:val="26"/>
          <w:szCs w:val="26"/>
        </w:rPr>
        <w:t xml:space="preserve"> </w:t>
      </w:r>
      <w:r w:rsidRPr="00A05407">
        <w:rPr>
          <w:sz w:val="26"/>
          <w:szCs w:val="26"/>
        </w:rPr>
        <w:t>По итогам работы учитель делает анализ по следующей таблице:</w:t>
      </w: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Анализ работы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709"/>
        <w:gridCol w:w="112"/>
        <w:gridCol w:w="565"/>
        <w:gridCol w:w="540"/>
        <w:gridCol w:w="1440"/>
        <w:gridCol w:w="236"/>
        <w:gridCol w:w="4516"/>
        <w:gridCol w:w="1080"/>
      </w:tblGrid>
      <w:tr w:rsidR="00A05407" w:rsidRPr="00A05407" w:rsidTr="00AC2EFD">
        <w:trPr>
          <w:cantSplit/>
        </w:trPr>
        <w:tc>
          <w:tcPr>
            <w:tcW w:w="2063" w:type="dxa"/>
            <w:gridSpan w:val="4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545" w:type="dxa"/>
            <w:gridSpan w:val="3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Среднее кол-во заданий на 1 уч-ся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4</w:t>
            </w:r>
          </w:p>
        </w:tc>
      </w:tr>
      <w:tr w:rsidR="00A05407" w:rsidRPr="00A05407" w:rsidTr="00AC2EFD">
        <w:trPr>
          <w:cantSplit/>
        </w:trPr>
        <w:tc>
          <w:tcPr>
            <w:tcW w:w="1242" w:type="dxa"/>
            <w:gridSpan w:val="2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Школа</w:t>
            </w:r>
          </w:p>
        </w:tc>
        <w:tc>
          <w:tcPr>
            <w:tcW w:w="3366" w:type="dxa"/>
            <w:gridSpan w:val="5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Уровень </w:t>
            </w:r>
            <w:proofErr w:type="spellStart"/>
            <w:r w:rsidRPr="00A05407">
              <w:rPr>
                <w:sz w:val="26"/>
                <w:szCs w:val="26"/>
              </w:rPr>
              <w:t>обученности</w:t>
            </w:r>
            <w:proofErr w:type="spellEnd"/>
            <w:r w:rsidRPr="00A0540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817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3791" w:type="dxa"/>
            <w:gridSpan w:val="6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Качество </w:t>
            </w:r>
            <w:proofErr w:type="spellStart"/>
            <w:r w:rsidRPr="00A05407">
              <w:rPr>
                <w:sz w:val="26"/>
                <w:szCs w:val="26"/>
              </w:rPr>
              <w:t>обученности</w:t>
            </w:r>
            <w:proofErr w:type="spellEnd"/>
            <w:r w:rsidRPr="00A0540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1242" w:type="dxa"/>
            <w:gridSpan w:val="2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Предмет</w:t>
            </w:r>
          </w:p>
        </w:tc>
        <w:tc>
          <w:tcPr>
            <w:tcW w:w="3366" w:type="dxa"/>
            <w:gridSpan w:val="5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1951" w:type="dxa"/>
            <w:gridSpan w:val="3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Автор программы</w:t>
            </w:r>
          </w:p>
        </w:tc>
        <w:tc>
          <w:tcPr>
            <w:tcW w:w="2657" w:type="dxa"/>
            <w:gridSpan w:val="4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1951" w:type="dxa"/>
            <w:gridSpan w:val="3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4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1951" w:type="dxa"/>
            <w:gridSpan w:val="3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2657" w:type="dxa"/>
            <w:gridSpan w:val="4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2628" w:type="dxa"/>
            <w:gridSpan w:val="5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2628" w:type="dxa"/>
            <w:gridSpan w:val="5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Кол-во уч-ся в классе</w:t>
            </w: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cantSplit/>
        </w:trPr>
        <w:tc>
          <w:tcPr>
            <w:tcW w:w="3168" w:type="dxa"/>
            <w:gridSpan w:val="6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Кол-во </w:t>
            </w:r>
            <w:proofErr w:type="gramStart"/>
            <w:r w:rsidRPr="00A05407">
              <w:rPr>
                <w:sz w:val="26"/>
                <w:szCs w:val="26"/>
              </w:rPr>
              <w:t>выполнявших</w:t>
            </w:r>
            <w:proofErr w:type="gramEnd"/>
            <w:r w:rsidRPr="00A05407">
              <w:rPr>
                <w:sz w:val="26"/>
                <w:szCs w:val="26"/>
              </w:rPr>
              <w:t xml:space="preserve"> работу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516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tbl>
      <w:tblPr>
        <w:tblW w:w="1019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411"/>
        <w:gridCol w:w="411"/>
        <w:gridCol w:w="412"/>
        <w:gridCol w:w="411"/>
        <w:gridCol w:w="411"/>
        <w:gridCol w:w="412"/>
        <w:gridCol w:w="412"/>
        <w:gridCol w:w="411"/>
        <w:gridCol w:w="411"/>
        <w:gridCol w:w="413"/>
        <w:gridCol w:w="413"/>
        <w:gridCol w:w="412"/>
        <w:gridCol w:w="413"/>
        <w:gridCol w:w="413"/>
        <w:gridCol w:w="413"/>
        <w:gridCol w:w="730"/>
        <w:gridCol w:w="900"/>
      </w:tblGrid>
      <w:tr w:rsidR="00A05407" w:rsidRPr="00A05407" w:rsidTr="00AC2EFD">
        <w:trPr>
          <w:cantSplit/>
        </w:trPr>
        <w:tc>
          <w:tcPr>
            <w:tcW w:w="2390" w:type="dxa"/>
            <w:vMerge w:val="restart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Ф.И. ученика</w:t>
            </w:r>
          </w:p>
        </w:tc>
        <w:tc>
          <w:tcPr>
            <w:tcW w:w="7809" w:type="dxa"/>
            <w:gridSpan w:val="17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задания</w:t>
            </w:r>
          </w:p>
        </w:tc>
      </w:tr>
      <w:tr w:rsidR="00A05407" w:rsidRPr="00A05407" w:rsidTr="00A05407">
        <w:tblPrEx>
          <w:tblCellMar>
            <w:left w:w="107" w:type="dxa"/>
            <w:right w:w="107" w:type="dxa"/>
          </w:tblCellMar>
        </w:tblPrEx>
        <w:trPr>
          <w:cantSplit/>
          <w:trHeight w:val="2505"/>
        </w:trPr>
        <w:tc>
          <w:tcPr>
            <w:tcW w:w="2390" w:type="dxa"/>
            <w:vMerge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2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1.4 повышенный</w:t>
            </w:r>
          </w:p>
        </w:tc>
        <w:tc>
          <w:tcPr>
            <w:tcW w:w="411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2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2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2.3 повышенный</w:t>
            </w:r>
          </w:p>
        </w:tc>
        <w:tc>
          <w:tcPr>
            <w:tcW w:w="411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3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3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4.3 повышенный</w:t>
            </w:r>
          </w:p>
        </w:tc>
        <w:tc>
          <w:tcPr>
            <w:tcW w:w="412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A05407" w:rsidRPr="00A05407" w:rsidRDefault="00A05407" w:rsidP="00A05407">
            <w:pPr>
              <w:jc w:val="center"/>
              <w:rPr>
                <w:rFonts w:ascii="Times New Roman" w:hAnsi="Times New Roman" w:cs="Times New Roman"/>
              </w:rPr>
            </w:pPr>
            <w:r w:rsidRPr="00A05407">
              <w:rPr>
                <w:rFonts w:ascii="Times New Roman" w:hAnsi="Times New Roman" w:cs="Times New Roman"/>
              </w:rPr>
              <w:t>Баллы</w:t>
            </w: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ИТОГО</w:t>
            </w: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blPrEx>
          <w:tblCellMar>
            <w:left w:w="107" w:type="dxa"/>
            <w:right w:w="107" w:type="dxa"/>
          </w:tblCellMar>
        </w:tblPrEx>
        <w:tc>
          <w:tcPr>
            <w:tcW w:w="239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%</w:t>
            </w: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Перевод тестового балла в пятибалльную шкалу: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57 -40 баллов – 5;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30 -40 баллов – 4;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25 - 30 баллов  - 3;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Меньше 25 баллов -2.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Выполнили работу                          на «5» ______________ уч-ся ________ %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                                                           на «4» ______________ уч-ся ________ %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                                                           на «3» ______________ уч-ся ________ %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                                                           на «2» ______________ уч-ся ________ %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right"/>
        <w:rPr>
          <w:sz w:val="26"/>
          <w:szCs w:val="26"/>
        </w:rPr>
      </w:pPr>
      <w:r w:rsidRPr="00A05407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</w:t>
      </w:r>
      <w:r w:rsidRPr="00A05407">
        <w:rPr>
          <w:sz w:val="26"/>
          <w:szCs w:val="26"/>
        </w:rPr>
        <w:t xml:space="preserve">2                  </w:t>
      </w: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Ключи к заданиям.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Задание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5407" w:rsidRPr="00A05407" w:rsidTr="00AC2EFD">
        <w:tc>
          <w:tcPr>
            <w:tcW w:w="817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563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Пояснения для учителя</w:t>
            </w:r>
          </w:p>
        </w:tc>
      </w:tr>
      <w:tr w:rsidR="00A05407" w:rsidRPr="00A05407" w:rsidTr="00AC2EFD">
        <w:tc>
          <w:tcPr>
            <w:tcW w:w="817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1.1</w:t>
            </w:r>
          </w:p>
        </w:tc>
        <w:tc>
          <w:tcPr>
            <w:tcW w:w="5563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Жанр вокальной  музыки.   (Песни ямщиков)</w:t>
            </w:r>
          </w:p>
        </w:tc>
        <w:tc>
          <w:tcPr>
            <w:tcW w:w="3191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Сильно измененный в песенной практике  отрывок из стихотворения Федора Глинки «Сон русского на чужбине».  </w:t>
            </w:r>
          </w:p>
        </w:tc>
      </w:tr>
      <w:tr w:rsidR="00A05407" w:rsidRPr="00A05407" w:rsidTr="00AC2EFD">
        <w:tc>
          <w:tcPr>
            <w:tcW w:w="817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Отечественная</w:t>
            </w:r>
          </w:p>
        </w:tc>
        <w:tc>
          <w:tcPr>
            <w:tcW w:w="3191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Эти стихи, вдохновили на музыку к ним сразу нескольких композиторов: </w:t>
            </w:r>
            <w:proofErr w:type="spellStart"/>
            <w:r w:rsidRPr="00A05407">
              <w:rPr>
                <w:sz w:val="26"/>
                <w:szCs w:val="26"/>
              </w:rPr>
              <w:t>А.Верстовский</w:t>
            </w:r>
            <w:proofErr w:type="spellEnd"/>
            <w:r w:rsidRPr="00A05407">
              <w:rPr>
                <w:sz w:val="26"/>
                <w:szCs w:val="26"/>
              </w:rPr>
              <w:t xml:space="preserve">, И. А. </w:t>
            </w:r>
            <w:proofErr w:type="spellStart"/>
            <w:r w:rsidRPr="00A05407">
              <w:rPr>
                <w:sz w:val="26"/>
                <w:szCs w:val="26"/>
              </w:rPr>
              <w:t>Рупин</w:t>
            </w:r>
            <w:proofErr w:type="spellEnd"/>
            <w:r w:rsidRPr="00A05407">
              <w:rPr>
                <w:sz w:val="26"/>
                <w:szCs w:val="26"/>
              </w:rPr>
              <w:t xml:space="preserve">, М. Ю. </w:t>
            </w:r>
            <w:proofErr w:type="spellStart"/>
            <w:r w:rsidRPr="00A05407">
              <w:rPr>
                <w:sz w:val="26"/>
                <w:szCs w:val="26"/>
              </w:rPr>
              <w:t>Виельгорский</w:t>
            </w:r>
            <w:proofErr w:type="spellEnd"/>
            <w:r w:rsidRPr="00A05407">
              <w:rPr>
                <w:sz w:val="26"/>
                <w:szCs w:val="26"/>
              </w:rPr>
              <w:t>, Я. Ф. Пригожий, Э. Ф. Направник</w:t>
            </w:r>
          </w:p>
        </w:tc>
      </w:tr>
      <w:tr w:rsidR="00A05407" w:rsidRPr="00A05407" w:rsidTr="00AC2EFD">
        <w:tc>
          <w:tcPr>
            <w:tcW w:w="817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 Народная  музыка. </w:t>
            </w:r>
          </w:p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Живо рисующая картинки русской жизни, характер музыки</w:t>
            </w:r>
            <w:proofErr w:type="gramStart"/>
            <w:r w:rsidRPr="00A05407">
              <w:rPr>
                <w:sz w:val="26"/>
                <w:szCs w:val="26"/>
              </w:rPr>
              <w:t xml:space="preserve">  .</w:t>
            </w:r>
            <w:proofErr w:type="gramEnd"/>
            <w:r w:rsidRPr="00A05407">
              <w:rPr>
                <w:sz w:val="26"/>
                <w:szCs w:val="26"/>
              </w:rPr>
              <w:t xml:space="preserve"> Текст песни и музыка, как это часто случается с песнями, вошедшими в структуру и культуру народа, постепенно видоизменялся и существует в нескольких похожих вариантах, поэтому некоторые исследователи считают народной музыкой. </w:t>
            </w:r>
          </w:p>
        </w:tc>
        <w:tc>
          <w:tcPr>
            <w:tcW w:w="3191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В народе песню эту распевали по-своему, существует много вариантов интерпретаций мелодии. </w:t>
            </w:r>
          </w:p>
        </w:tc>
      </w:tr>
      <w:tr w:rsidR="00A05407" w:rsidRPr="00A05407" w:rsidTr="00AC2EFD">
        <w:tc>
          <w:tcPr>
            <w:tcW w:w="817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Могут быть названы  русские народные песни  относящиеся к ямщицким песням (</w:t>
            </w:r>
            <w:proofErr w:type="spellStart"/>
            <w:r w:rsidRPr="00A05407">
              <w:rPr>
                <w:sz w:val="26"/>
                <w:szCs w:val="26"/>
              </w:rPr>
              <w:t>р.н</w:t>
            </w:r>
            <w:proofErr w:type="gramStart"/>
            <w:r w:rsidRPr="00A05407"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A05407">
              <w:rPr>
                <w:sz w:val="26"/>
                <w:szCs w:val="26"/>
              </w:rPr>
              <w:t xml:space="preserve">  «Вот мчится тройка почтовая», «Степь да степь кругом» народная песня на основе стихотворения «В степи» Ивана Захаровича Сурикова)  и  популярные романсы, которые считаются народными, но на самом деле имеют авторов(Музыка </w:t>
            </w:r>
            <w:proofErr w:type="spellStart"/>
            <w:r w:rsidRPr="00A05407">
              <w:rPr>
                <w:sz w:val="26"/>
                <w:szCs w:val="26"/>
              </w:rPr>
              <w:t>А.Верстовского</w:t>
            </w:r>
            <w:proofErr w:type="spellEnd"/>
            <w:r w:rsidRPr="00A05407">
              <w:rPr>
                <w:sz w:val="26"/>
                <w:szCs w:val="26"/>
              </w:rPr>
              <w:t xml:space="preserve"> </w:t>
            </w:r>
            <w:proofErr w:type="spellStart"/>
            <w:r w:rsidRPr="00A05407">
              <w:rPr>
                <w:sz w:val="26"/>
                <w:szCs w:val="26"/>
              </w:rPr>
              <w:t>сл.Ф</w:t>
            </w:r>
            <w:proofErr w:type="spellEnd"/>
            <w:r w:rsidRPr="00A05407">
              <w:rPr>
                <w:sz w:val="26"/>
                <w:szCs w:val="26"/>
              </w:rPr>
              <w:t xml:space="preserve">. Глинки. «Вот мчится тройка удалая.». «Красный сарафан» </w:t>
            </w:r>
            <w:proofErr w:type="spellStart"/>
            <w:r w:rsidRPr="00A05407">
              <w:rPr>
                <w:sz w:val="26"/>
                <w:szCs w:val="26"/>
              </w:rPr>
              <w:t>А.Варламов</w:t>
            </w:r>
            <w:proofErr w:type="spellEnd"/>
            <w:proofErr w:type="gramStart"/>
            <w:r w:rsidRPr="00A05407">
              <w:rPr>
                <w:sz w:val="26"/>
                <w:szCs w:val="26"/>
              </w:rPr>
              <w:t xml:space="preserve"> ,</w:t>
            </w:r>
            <w:proofErr w:type="gramEnd"/>
            <w:r w:rsidRPr="00A05407">
              <w:rPr>
                <w:sz w:val="26"/>
                <w:szCs w:val="26"/>
              </w:rPr>
              <w:t xml:space="preserve"> сл. </w:t>
            </w:r>
            <w:proofErr w:type="spellStart"/>
            <w:r w:rsidRPr="00A05407">
              <w:rPr>
                <w:sz w:val="26"/>
                <w:szCs w:val="26"/>
              </w:rPr>
              <w:t>Н.Цыганова</w:t>
            </w:r>
            <w:proofErr w:type="spellEnd"/>
            <w:r w:rsidRPr="00A05407">
              <w:rPr>
                <w:sz w:val="26"/>
                <w:szCs w:val="26"/>
              </w:rPr>
              <w:t xml:space="preserve">, «Калитка» </w:t>
            </w:r>
            <w:proofErr w:type="spellStart"/>
            <w:r w:rsidRPr="00A05407">
              <w:rPr>
                <w:sz w:val="26"/>
                <w:szCs w:val="26"/>
              </w:rPr>
              <w:t>А.Обухов</w:t>
            </w:r>
            <w:proofErr w:type="spellEnd"/>
            <w:r w:rsidRPr="00A05407">
              <w:rPr>
                <w:sz w:val="26"/>
                <w:szCs w:val="26"/>
              </w:rPr>
              <w:t xml:space="preserve">, сл. А .Будищева  </w:t>
            </w:r>
            <w:proofErr w:type="spellStart"/>
            <w:r w:rsidRPr="00A05407">
              <w:rPr>
                <w:sz w:val="26"/>
                <w:szCs w:val="26"/>
              </w:rPr>
              <w:t>и.т.д</w:t>
            </w:r>
            <w:proofErr w:type="spellEnd"/>
            <w:r w:rsidRPr="00A05407">
              <w:rPr>
                <w:sz w:val="26"/>
                <w:szCs w:val="26"/>
              </w:rPr>
              <w:t>.)</w:t>
            </w:r>
          </w:p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Музыкальный материал взят из программы </w:t>
            </w:r>
            <w:proofErr w:type="spellStart"/>
            <w:r w:rsidRPr="00A05407">
              <w:rPr>
                <w:sz w:val="26"/>
                <w:szCs w:val="26"/>
              </w:rPr>
              <w:t>Г.П.Сергеевой</w:t>
            </w:r>
            <w:proofErr w:type="spellEnd"/>
            <w:r w:rsidRPr="00A05407">
              <w:rPr>
                <w:sz w:val="26"/>
                <w:szCs w:val="26"/>
              </w:rPr>
              <w:t xml:space="preserve"> </w:t>
            </w:r>
            <w:proofErr w:type="spellStart"/>
            <w:r w:rsidRPr="00A05407">
              <w:rPr>
                <w:sz w:val="26"/>
                <w:szCs w:val="26"/>
              </w:rPr>
              <w:t>Е.Д.Критской</w:t>
            </w:r>
            <w:proofErr w:type="spellEnd"/>
            <w:r w:rsidRPr="00A05407">
              <w:rPr>
                <w:sz w:val="26"/>
                <w:szCs w:val="26"/>
              </w:rPr>
              <w:t xml:space="preserve"> «Музыка»</w:t>
            </w: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Задание 2.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2.1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Концерт №1 </w:t>
      </w:r>
      <w:proofErr w:type="spellStart"/>
      <w:r w:rsidRPr="00A05407">
        <w:rPr>
          <w:sz w:val="26"/>
          <w:szCs w:val="26"/>
        </w:rPr>
        <w:t>П.Чайковского</w:t>
      </w:r>
      <w:proofErr w:type="spellEnd"/>
      <w:r w:rsidRPr="00A05407">
        <w:rPr>
          <w:sz w:val="26"/>
          <w:szCs w:val="26"/>
        </w:rPr>
        <w:t xml:space="preserve"> –  инструментальная  музыка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Хор из оперы «Иван Сусанин» М. Глинк</w:t>
      </w:r>
      <w:proofErr w:type="gramStart"/>
      <w:r w:rsidRPr="00A05407">
        <w:rPr>
          <w:sz w:val="26"/>
          <w:szCs w:val="26"/>
        </w:rPr>
        <w:t>а-</w:t>
      </w:r>
      <w:proofErr w:type="gramEnd"/>
      <w:r w:rsidRPr="00A05407">
        <w:rPr>
          <w:sz w:val="26"/>
          <w:szCs w:val="26"/>
        </w:rPr>
        <w:t xml:space="preserve">  вокальная музыка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Романс «Я помню чудное мгновенье» Глинка -  вокальная музыка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2.2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Варианты ответов: «Колыбельная Клары»  из оперы « Порги и </w:t>
      </w:r>
      <w:proofErr w:type="spellStart"/>
      <w:r w:rsidRPr="00A05407">
        <w:rPr>
          <w:sz w:val="26"/>
          <w:szCs w:val="26"/>
        </w:rPr>
        <w:t>Бесс</w:t>
      </w:r>
      <w:proofErr w:type="spellEnd"/>
      <w:r w:rsidRPr="00A05407">
        <w:rPr>
          <w:sz w:val="26"/>
          <w:szCs w:val="26"/>
        </w:rPr>
        <w:t xml:space="preserve">» Дж. Гершвин; Острый ритм; хлопай в такт муз. </w:t>
      </w:r>
      <w:proofErr w:type="spellStart"/>
      <w:r w:rsidRPr="00A05407">
        <w:rPr>
          <w:sz w:val="26"/>
          <w:szCs w:val="26"/>
        </w:rPr>
        <w:t>Дж</w:t>
      </w:r>
      <w:proofErr w:type="gramStart"/>
      <w:r w:rsidRPr="00A05407">
        <w:rPr>
          <w:sz w:val="26"/>
          <w:szCs w:val="26"/>
        </w:rPr>
        <w:t>.Г</w:t>
      </w:r>
      <w:proofErr w:type="gramEnd"/>
      <w:r w:rsidRPr="00A05407">
        <w:rPr>
          <w:sz w:val="26"/>
          <w:szCs w:val="26"/>
        </w:rPr>
        <w:t>ершвина</w:t>
      </w:r>
      <w:proofErr w:type="spellEnd"/>
      <w:r w:rsidRPr="00A05407">
        <w:rPr>
          <w:sz w:val="26"/>
          <w:szCs w:val="26"/>
        </w:rPr>
        <w:t xml:space="preserve"> русский текст </w:t>
      </w:r>
      <w:proofErr w:type="spellStart"/>
      <w:r w:rsidRPr="00A05407">
        <w:rPr>
          <w:sz w:val="26"/>
          <w:szCs w:val="26"/>
        </w:rPr>
        <w:t>В.Струкова</w:t>
      </w:r>
      <w:proofErr w:type="spellEnd"/>
      <w:r w:rsidRPr="00A05407">
        <w:rPr>
          <w:sz w:val="26"/>
          <w:szCs w:val="26"/>
        </w:rPr>
        <w:t xml:space="preserve">; </w:t>
      </w:r>
      <w:r w:rsidRPr="00A05407">
        <w:rPr>
          <w:sz w:val="26"/>
          <w:szCs w:val="26"/>
        </w:rPr>
        <w:lastRenderedPageBreak/>
        <w:t xml:space="preserve">«Караван» </w:t>
      </w:r>
      <w:proofErr w:type="spellStart"/>
      <w:r w:rsidRPr="00A05407">
        <w:rPr>
          <w:sz w:val="26"/>
          <w:szCs w:val="26"/>
        </w:rPr>
        <w:t>Д.Эллингтон</w:t>
      </w:r>
      <w:proofErr w:type="spellEnd"/>
      <w:r w:rsidRPr="00A05407">
        <w:rPr>
          <w:sz w:val="26"/>
          <w:szCs w:val="26"/>
        </w:rPr>
        <w:t xml:space="preserve"> и другие песенные и инструментальные произведения по курсу «Музыка»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Задание №</w:t>
      </w:r>
      <w:r w:rsidR="005A123C">
        <w:rPr>
          <w:sz w:val="26"/>
          <w:szCs w:val="26"/>
        </w:rPr>
        <w:t xml:space="preserve"> </w:t>
      </w:r>
      <w:r w:rsidRPr="00A05407">
        <w:rPr>
          <w:sz w:val="26"/>
          <w:szCs w:val="26"/>
        </w:rPr>
        <w:t>3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1 а)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2 а)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3 в)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4 а)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Задание №.4  Повышенный уровень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Творческое задание оценивается учителем</w:t>
      </w:r>
    </w:p>
    <w:p w:rsidR="00A05407" w:rsidRPr="00A05407" w:rsidRDefault="00A05407" w:rsidP="00A05407">
      <w:pPr>
        <w:pStyle w:val="a3"/>
        <w:jc w:val="right"/>
        <w:rPr>
          <w:sz w:val="26"/>
          <w:szCs w:val="26"/>
        </w:rPr>
      </w:pPr>
      <w:r w:rsidRPr="00A05407">
        <w:rPr>
          <w:sz w:val="26"/>
          <w:szCs w:val="26"/>
        </w:rPr>
        <w:br w:type="page"/>
      </w:r>
      <w:r w:rsidRPr="00A05407">
        <w:rPr>
          <w:sz w:val="26"/>
          <w:szCs w:val="26"/>
        </w:rPr>
        <w:lastRenderedPageBreak/>
        <w:t>Приложение 3</w:t>
      </w: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Критерии оценивания</w:t>
      </w: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Задание 1 Максимальное количество баллов - 6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45"/>
        <w:gridCol w:w="2374"/>
        <w:gridCol w:w="2374"/>
      </w:tblGrid>
      <w:tr w:rsidR="00A05407" w:rsidRPr="00A05407" w:rsidTr="00AC2EFD">
        <w:trPr>
          <w:trHeight w:val="276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№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Критерии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Баллы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Уровни</w:t>
            </w:r>
          </w:p>
        </w:tc>
      </w:tr>
      <w:tr w:rsidR="00A05407" w:rsidRPr="00A05407" w:rsidTr="00AC2EFD">
        <w:trPr>
          <w:trHeight w:val="276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1.1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Указан жанр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568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1.2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Названа принадлежность к отечественной музыке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553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1.3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Названа принадлежность  к народной музыке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276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Ничего не названо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trHeight w:val="568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1.4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Приведены три музыкальных примера  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повышенный</w:t>
            </w:r>
          </w:p>
        </w:tc>
      </w:tr>
      <w:tr w:rsidR="00A05407" w:rsidRPr="00A05407" w:rsidTr="00AC2EFD">
        <w:trPr>
          <w:trHeight w:val="1121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Приведено три  -  два музыкальных примера, но не точно записано название  или фамилия  композитора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2 - 1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повышенный</w:t>
            </w:r>
          </w:p>
        </w:tc>
      </w:tr>
      <w:tr w:rsidR="00A05407" w:rsidRPr="00A05407" w:rsidTr="00AC2EFD">
        <w:trPr>
          <w:trHeight w:val="845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Произведения указаны, но не соответствуют требованию задания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повышенный</w:t>
            </w:r>
          </w:p>
        </w:tc>
      </w:tr>
      <w:tr w:rsidR="00A05407" w:rsidRPr="00A05407" w:rsidTr="00AC2EFD">
        <w:trPr>
          <w:trHeight w:val="292"/>
        </w:trPr>
        <w:tc>
          <w:tcPr>
            <w:tcW w:w="9497" w:type="dxa"/>
            <w:gridSpan w:val="4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Задание 2 (Максимальное количество баллов - 12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45"/>
        <w:gridCol w:w="2374"/>
        <w:gridCol w:w="2374"/>
      </w:tblGrid>
      <w:tr w:rsidR="00A05407" w:rsidRPr="00A05407" w:rsidTr="00AC2EFD">
        <w:trPr>
          <w:trHeight w:val="275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№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Критерии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Баллы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Уровни</w:t>
            </w:r>
          </w:p>
        </w:tc>
      </w:tr>
      <w:tr w:rsidR="00A05407" w:rsidRPr="00A05407" w:rsidTr="00AC2EFD">
        <w:trPr>
          <w:trHeight w:val="839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2.1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proofErr w:type="gramStart"/>
            <w:r w:rsidRPr="00A05407">
              <w:rPr>
                <w:sz w:val="26"/>
                <w:szCs w:val="26"/>
              </w:rPr>
              <w:t>Верно</w:t>
            </w:r>
            <w:proofErr w:type="gramEnd"/>
            <w:r w:rsidRPr="00A05407">
              <w:rPr>
                <w:sz w:val="26"/>
                <w:szCs w:val="26"/>
              </w:rPr>
              <w:t xml:space="preserve"> записаны все три произведения,  полно и точно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6 (по 2 балла за каждое произведение)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839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В названии допущены неточности или названы только  два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275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Названо одно произведение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549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Ни одно произведение не названо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trHeight w:val="1129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2.2</w:t>
            </w: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Все три произведения правильно соотнесены к вокальной или инструментальной музыке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1114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Два  произведение полно и точно соотнесены к вокальной или инструментальной музыке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1114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В названии допущены неточности (не правильно записано название, или автор слов</w:t>
            </w:r>
            <w:proofErr w:type="gramStart"/>
            <w:r w:rsidRPr="00A05407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275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Выполнено только одно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базовый</w:t>
            </w:r>
          </w:p>
        </w:tc>
      </w:tr>
      <w:tr w:rsidR="00A05407" w:rsidRPr="00A05407" w:rsidTr="00AC2EFD">
        <w:trPr>
          <w:trHeight w:val="290"/>
        </w:trPr>
        <w:tc>
          <w:tcPr>
            <w:tcW w:w="80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945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Не выполнено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020"/>
        <w:gridCol w:w="2215"/>
        <w:gridCol w:w="2410"/>
      </w:tblGrid>
      <w:tr w:rsidR="00A05407" w:rsidRPr="00A05407" w:rsidTr="00AC2EFD">
        <w:trPr>
          <w:trHeight w:val="764"/>
        </w:trPr>
        <w:tc>
          <w:tcPr>
            <w:tcW w:w="81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 xml:space="preserve">2.3 </w:t>
            </w:r>
          </w:p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020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Правильно  названо больше одного произведения</w:t>
            </w:r>
          </w:p>
        </w:tc>
        <w:tc>
          <w:tcPr>
            <w:tcW w:w="2215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повышенный</w:t>
            </w:r>
          </w:p>
        </w:tc>
      </w:tr>
      <w:tr w:rsidR="00A05407" w:rsidRPr="00A05407" w:rsidTr="00AC2EFD">
        <w:trPr>
          <w:trHeight w:val="372"/>
        </w:trPr>
        <w:tc>
          <w:tcPr>
            <w:tcW w:w="81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020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Одно произведение</w:t>
            </w:r>
          </w:p>
        </w:tc>
        <w:tc>
          <w:tcPr>
            <w:tcW w:w="2215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trHeight w:val="392"/>
        </w:trPr>
        <w:tc>
          <w:tcPr>
            <w:tcW w:w="819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020" w:type="dxa"/>
            <w:shd w:val="clear" w:color="auto" w:fill="auto"/>
          </w:tcPr>
          <w:p w:rsidR="00A05407" w:rsidRPr="00A05407" w:rsidRDefault="00A05407" w:rsidP="00A05407">
            <w:pPr>
              <w:pStyle w:val="a3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В названии допущены неточности</w:t>
            </w:r>
          </w:p>
        </w:tc>
        <w:tc>
          <w:tcPr>
            <w:tcW w:w="2215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Задание 3 (тест)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За каждый правильный ответ – 2</w:t>
      </w:r>
      <w:r>
        <w:rPr>
          <w:sz w:val="26"/>
          <w:szCs w:val="26"/>
        </w:rPr>
        <w:t xml:space="preserve"> </w:t>
      </w:r>
      <w:r w:rsidRPr="00A05407">
        <w:rPr>
          <w:sz w:val="26"/>
          <w:szCs w:val="26"/>
        </w:rPr>
        <w:t>балла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Итого: 8 баллов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Задание № 4.</w:t>
      </w: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Творческое задание.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 (</w:t>
      </w:r>
      <w:proofErr w:type="gramStart"/>
      <w:r w:rsidRPr="00A05407">
        <w:rPr>
          <w:sz w:val="26"/>
          <w:szCs w:val="26"/>
        </w:rPr>
        <w:t>базовый</w:t>
      </w:r>
      <w:proofErr w:type="gramEnd"/>
      <w:r w:rsidRPr="00A05407">
        <w:rPr>
          <w:sz w:val="26"/>
          <w:szCs w:val="26"/>
        </w:rPr>
        <w:t xml:space="preserve"> и повышенные уровни)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 4.1 Название концерта есть и оно выбрано в соответствии с представленными произведениями. – 2балла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4.2</w:t>
      </w:r>
      <w:proofErr w:type="gramStart"/>
      <w:r w:rsidRPr="00A05407">
        <w:rPr>
          <w:sz w:val="26"/>
          <w:szCs w:val="26"/>
        </w:rPr>
        <w:t xml:space="preserve"> З</w:t>
      </w:r>
      <w:proofErr w:type="gramEnd"/>
      <w:r w:rsidRPr="00A05407">
        <w:rPr>
          <w:sz w:val="26"/>
          <w:szCs w:val="26"/>
        </w:rPr>
        <w:t>а каждый названный  номер и заполненную колонку таблицы   -  1 балл (15 баллов)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За каждую неточность в названии - снимается по 1 баллу.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4.3 Повышенный уровень</w:t>
      </w:r>
      <w:proofErr w:type="gramStart"/>
      <w:r w:rsidRPr="00A05407">
        <w:rPr>
          <w:sz w:val="26"/>
          <w:szCs w:val="26"/>
        </w:rPr>
        <w:t xml:space="preserve"> В</w:t>
      </w:r>
      <w:proofErr w:type="gramEnd"/>
      <w:r w:rsidRPr="00A05407">
        <w:rPr>
          <w:sz w:val="26"/>
          <w:szCs w:val="26"/>
        </w:rPr>
        <w:t xml:space="preserve"> описании  использует аргументы, связанные с идеей названия концерта – 10 баллов 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Максимальное количество: 27 баллов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Default="00A05407" w:rsidP="00A05407">
      <w:pPr>
        <w:pStyle w:val="a3"/>
        <w:jc w:val="both"/>
        <w:rPr>
          <w:sz w:val="26"/>
          <w:szCs w:val="26"/>
        </w:rPr>
      </w:pPr>
    </w:p>
    <w:p w:rsidR="001348F0" w:rsidRDefault="001348F0" w:rsidP="00A05407">
      <w:pPr>
        <w:pStyle w:val="a3"/>
        <w:jc w:val="both"/>
        <w:rPr>
          <w:sz w:val="26"/>
          <w:szCs w:val="26"/>
        </w:rPr>
      </w:pPr>
    </w:p>
    <w:p w:rsidR="001348F0" w:rsidRDefault="001348F0" w:rsidP="00A05407">
      <w:pPr>
        <w:pStyle w:val="a3"/>
        <w:jc w:val="both"/>
        <w:rPr>
          <w:sz w:val="26"/>
          <w:szCs w:val="26"/>
        </w:rPr>
      </w:pPr>
    </w:p>
    <w:p w:rsidR="001348F0" w:rsidRDefault="001348F0" w:rsidP="00A05407">
      <w:pPr>
        <w:pStyle w:val="a3"/>
        <w:jc w:val="both"/>
        <w:rPr>
          <w:sz w:val="26"/>
          <w:szCs w:val="26"/>
        </w:rPr>
      </w:pPr>
    </w:p>
    <w:p w:rsidR="001348F0" w:rsidRDefault="001348F0" w:rsidP="00A05407">
      <w:pPr>
        <w:pStyle w:val="a3"/>
        <w:jc w:val="both"/>
        <w:rPr>
          <w:sz w:val="26"/>
          <w:szCs w:val="26"/>
        </w:rPr>
      </w:pPr>
    </w:p>
    <w:p w:rsidR="001348F0" w:rsidRDefault="001348F0" w:rsidP="00A05407">
      <w:pPr>
        <w:pStyle w:val="a3"/>
        <w:jc w:val="both"/>
        <w:rPr>
          <w:sz w:val="26"/>
          <w:szCs w:val="26"/>
        </w:rPr>
      </w:pPr>
    </w:p>
    <w:p w:rsidR="001348F0" w:rsidRPr="00A05407" w:rsidRDefault="001348F0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right"/>
        <w:rPr>
          <w:sz w:val="26"/>
          <w:szCs w:val="26"/>
        </w:rPr>
      </w:pPr>
      <w:r w:rsidRPr="00A05407">
        <w:rPr>
          <w:sz w:val="26"/>
          <w:szCs w:val="26"/>
        </w:rPr>
        <w:lastRenderedPageBreak/>
        <w:t>Приложение 4</w:t>
      </w:r>
    </w:p>
    <w:p w:rsidR="00A05407" w:rsidRPr="00A05407" w:rsidRDefault="00A05407" w:rsidP="00A05407">
      <w:pPr>
        <w:pStyle w:val="a3"/>
        <w:jc w:val="center"/>
        <w:rPr>
          <w:b/>
          <w:sz w:val="26"/>
          <w:szCs w:val="26"/>
        </w:rPr>
      </w:pPr>
      <w:r w:rsidRPr="00A05407">
        <w:rPr>
          <w:b/>
          <w:sz w:val="26"/>
          <w:szCs w:val="26"/>
        </w:rPr>
        <w:t>Диагностическая работа для обучающихся  6 классов.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b/>
          <w:i/>
          <w:sz w:val="26"/>
          <w:szCs w:val="26"/>
        </w:rPr>
        <w:t>Задание 1</w:t>
      </w:r>
      <w:r w:rsidRPr="00A05407">
        <w:rPr>
          <w:sz w:val="26"/>
          <w:szCs w:val="26"/>
        </w:rPr>
        <w:t xml:space="preserve">. Прослушай музыкальное произведение.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1.1. К какому жанру относится произведение?__________________</w:t>
      </w:r>
      <w:r>
        <w:rPr>
          <w:sz w:val="26"/>
          <w:szCs w:val="26"/>
        </w:rPr>
        <w:t>______________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1.2. К какой музыке принадлежит это произведение: отечественной или зарубежной?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1.3. К какой музыке принадлежит данное произведение: народной или композиторской?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1.4. Приведи не менее трех примеров музыкальных произведений того же жанра - запиши их названия.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A05407" w:rsidRPr="00A05407" w:rsidRDefault="00A05407" w:rsidP="00A05407">
      <w:pPr>
        <w:pStyle w:val="a3"/>
        <w:jc w:val="both"/>
        <w:rPr>
          <w:b/>
          <w:i/>
          <w:sz w:val="26"/>
          <w:szCs w:val="26"/>
        </w:rPr>
      </w:pPr>
      <w:r w:rsidRPr="00A05407">
        <w:rPr>
          <w:b/>
          <w:i/>
          <w:sz w:val="26"/>
          <w:szCs w:val="26"/>
        </w:rPr>
        <w:t xml:space="preserve">Задание 2. </w:t>
      </w:r>
      <w:r w:rsidRPr="00A05407">
        <w:rPr>
          <w:sz w:val="26"/>
          <w:szCs w:val="26"/>
        </w:rPr>
        <w:t>Музыкальная викторина.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Прослушай музыкальные фрагменты и заполни таблицу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 2.1</w:t>
      </w:r>
      <w:proofErr w:type="gramStart"/>
      <w:r w:rsidRPr="00A05407">
        <w:rPr>
          <w:sz w:val="26"/>
          <w:szCs w:val="26"/>
        </w:rPr>
        <w:t xml:space="preserve"> З</w:t>
      </w:r>
      <w:proofErr w:type="gramEnd"/>
      <w:r w:rsidRPr="00A05407">
        <w:rPr>
          <w:sz w:val="26"/>
          <w:szCs w:val="26"/>
        </w:rPr>
        <w:t>апиши название произведения, композитора.</w:t>
      </w:r>
    </w:p>
    <w:p w:rsidR="00A05407" w:rsidRPr="00A05407" w:rsidRDefault="001348F0" w:rsidP="00A0540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proofErr w:type="gramStart"/>
      <w:r>
        <w:rPr>
          <w:sz w:val="26"/>
          <w:szCs w:val="26"/>
        </w:rPr>
        <w:t xml:space="preserve"> </w:t>
      </w:r>
      <w:r w:rsidR="00A05407" w:rsidRPr="00A05407">
        <w:rPr>
          <w:sz w:val="26"/>
          <w:szCs w:val="26"/>
        </w:rPr>
        <w:t>О</w:t>
      </w:r>
      <w:proofErr w:type="gramEnd"/>
      <w:r w:rsidR="00A05407" w:rsidRPr="00A05407">
        <w:rPr>
          <w:sz w:val="26"/>
          <w:szCs w:val="26"/>
        </w:rPr>
        <w:t>предели к какому виду вокальной или инструментальной музыки можно отнести эти произведения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612"/>
        <w:gridCol w:w="2798"/>
        <w:gridCol w:w="3411"/>
      </w:tblGrid>
      <w:tr w:rsidR="00A05407" w:rsidRPr="00A05407" w:rsidTr="00AC2EFD">
        <w:tc>
          <w:tcPr>
            <w:tcW w:w="642" w:type="dxa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№</w:t>
            </w:r>
          </w:p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A05407">
              <w:rPr>
                <w:sz w:val="26"/>
                <w:szCs w:val="26"/>
              </w:rPr>
              <w:t>п</w:t>
            </w:r>
            <w:proofErr w:type="gramEnd"/>
            <w:r w:rsidRPr="00A05407">
              <w:rPr>
                <w:sz w:val="26"/>
                <w:szCs w:val="26"/>
              </w:rPr>
              <w:t>/п</w:t>
            </w:r>
          </w:p>
        </w:tc>
        <w:tc>
          <w:tcPr>
            <w:tcW w:w="2612" w:type="dxa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Название</w:t>
            </w:r>
          </w:p>
        </w:tc>
        <w:tc>
          <w:tcPr>
            <w:tcW w:w="2798" w:type="dxa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Композитор</w:t>
            </w:r>
          </w:p>
        </w:tc>
        <w:tc>
          <w:tcPr>
            <w:tcW w:w="3411" w:type="dxa"/>
          </w:tcPr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Вокальная или</w:t>
            </w:r>
          </w:p>
          <w:p w:rsidR="00A05407" w:rsidRPr="00A05407" w:rsidRDefault="00A05407" w:rsidP="00A05407">
            <w:pPr>
              <w:pStyle w:val="a3"/>
              <w:jc w:val="center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инструментальная  музыка</w:t>
            </w:r>
          </w:p>
        </w:tc>
      </w:tr>
      <w:tr w:rsidR="00A05407" w:rsidRPr="00A05407" w:rsidTr="00AC2EFD">
        <w:trPr>
          <w:trHeight w:val="495"/>
        </w:trPr>
        <w:tc>
          <w:tcPr>
            <w:tcW w:w="64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1</w:t>
            </w:r>
          </w:p>
        </w:tc>
        <w:tc>
          <w:tcPr>
            <w:tcW w:w="26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798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trHeight w:val="495"/>
        </w:trPr>
        <w:tc>
          <w:tcPr>
            <w:tcW w:w="64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2</w:t>
            </w:r>
          </w:p>
        </w:tc>
        <w:tc>
          <w:tcPr>
            <w:tcW w:w="26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798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rPr>
          <w:trHeight w:val="495"/>
        </w:trPr>
        <w:tc>
          <w:tcPr>
            <w:tcW w:w="64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3</w:t>
            </w:r>
          </w:p>
        </w:tc>
        <w:tc>
          <w:tcPr>
            <w:tcW w:w="2612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798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411" w:type="dxa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 Перечислите и запишите   произведения,  </w:t>
      </w:r>
      <w:proofErr w:type="gramStart"/>
      <w:r w:rsidRPr="00A05407">
        <w:rPr>
          <w:sz w:val="26"/>
          <w:szCs w:val="26"/>
        </w:rPr>
        <w:t>относящееся</w:t>
      </w:r>
      <w:proofErr w:type="gramEnd"/>
      <w:r w:rsidRPr="00A05407">
        <w:rPr>
          <w:sz w:val="26"/>
          <w:szCs w:val="26"/>
        </w:rPr>
        <w:t xml:space="preserve"> к джазовой музыке (можно из школьного песенного репертуара)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b/>
          <w:i/>
          <w:sz w:val="26"/>
          <w:szCs w:val="26"/>
        </w:rPr>
      </w:pPr>
      <w:r w:rsidRPr="00A05407">
        <w:rPr>
          <w:b/>
          <w:i/>
          <w:sz w:val="26"/>
          <w:szCs w:val="26"/>
        </w:rPr>
        <w:t>Задание № 3.</w:t>
      </w:r>
      <w:r>
        <w:rPr>
          <w:b/>
          <w:i/>
          <w:sz w:val="26"/>
          <w:szCs w:val="26"/>
        </w:rPr>
        <w:t xml:space="preserve"> </w:t>
      </w:r>
      <w:r w:rsidRPr="00A05407">
        <w:rPr>
          <w:sz w:val="26"/>
          <w:szCs w:val="26"/>
        </w:rPr>
        <w:t>Подчеркните правильный ответ.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3.1</w:t>
      </w:r>
      <w:proofErr w:type="gramStart"/>
      <w:r w:rsidRPr="00A05407">
        <w:rPr>
          <w:sz w:val="26"/>
          <w:szCs w:val="26"/>
        </w:rPr>
        <w:t xml:space="preserve"> Н</w:t>
      </w:r>
      <w:proofErr w:type="gramEnd"/>
      <w:r w:rsidRPr="00A05407">
        <w:rPr>
          <w:sz w:val="26"/>
          <w:szCs w:val="26"/>
        </w:rPr>
        <w:t>азовите самую известную икону 15 века, созданную Рублевым.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а) Троица,              б) Владимирская Богоматерь,           в) Казанская Богоматерь.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3.2</w:t>
      </w:r>
      <w:proofErr w:type="gramStart"/>
      <w:r w:rsidRPr="00A05407">
        <w:rPr>
          <w:sz w:val="26"/>
          <w:szCs w:val="26"/>
        </w:rPr>
        <w:t xml:space="preserve"> В</w:t>
      </w:r>
      <w:proofErr w:type="gramEnd"/>
      <w:r w:rsidRPr="00A05407">
        <w:rPr>
          <w:sz w:val="26"/>
          <w:szCs w:val="26"/>
        </w:rPr>
        <w:t xml:space="preserve"> каком веке появляется многоголосная церковная музыка?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А) 15,              б) 17,                 в) 19.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3.3</w:t>
      </w:r>
      <w:proofErr w:type="gramStart"/>
      <w:r w:rsidRPr="00A05407">
        <w:rPr>
          <w:sz w:val="26"/>
          <w:szCs w:val="26"/>
        </w:rPr>
        <w:t xml:space="preserve"> К</w:t>
      </w:r>
      <w:proofErr w:type="gramEnd"/>
      <w:r w:rsidRPr="00A05407">
        <w:rPr>
          <w:sz w:val="26"/>
          <w:szCs w:val="26"/>
        </w:rPr>
        <w:t>ак называлось новое многоголосное пение?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 xml:space="preserve">А) знаменное,                 б) унисонное,                 в) </w:t>
      </w:r>
      <w:proofErr w:type="spellStart"/>
      <w:r w:rsidRPr="00A05407">
        <w:rPr>
          <w:sz w:val="26"/>
          <w:szCs w:val="26"/>
        </w:rPr>
        <w:t>партесное</w:t>
      </w:r>
      <w:proofErr w:type="spellEnd"/>
      <w:r w:rsidRPr="00A05407">
        <w:rPr>
          <w:sz w:val="26"/>
          <w:szCs w:val="26"/>
        </w:rPr>
        <w:t>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3.4</w:t>
      </w:r>
      <w:proofErr w:type="gramStart"/>
      <w:r w:rsidRPr="00A05407">
        <w:rPr>
          <w:sz w:val="26"/>
          <w:szCs w:val="26"/>
        </w:rPr>
        <w:t xml:space="preserve"> Н</w:t>
      </w:r>
      <w:proofErr w:type="gramEnd"/>
      <w:r w:rsidRPr="00A05407">
        <w:rPr>
          <w:sz w:val="26"/>
          <w:szCs w:val="26"/>
        </w:rPr>
        <w:t xml:space="preserve">азовите новый многоголосный жанр в музыке 18 века.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а) духовный концерт,           б) камерная музыка,             в) сюита.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b/>
          <w:i/>
          <w:sz w:val="26"/>
          <w:szCs w:val="26"/>
        </w:rPr>
      </w:pPr>
      <w:r w:rsidRPr="00A05407">
        <w:rPr>
          <w:b/>
          <w:i/>
          <w:sz w:val="26"/>
          <w:szCs w:val="26"/>
        </w:rPr>
        <w:t xml:space="preserve">Задание №4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lastRenderedPageBreak/>
        <w:t>4.1</w:t>
      </w:r>
      <w:proofErr w:type="gramStart"/>
      <w:r w:rsidRPr="00A05407">
        <w:rPr>
          <w:sz w:val="26"/>
          <w:szCs w:val="26"/>
        </w:rPr>
        <w:t>С</w:t>
      </w:r>
      <w:proofErr w:type="gramEnd"/>
      <w:r w:rsidRPr="00A05407">
        <w:rPr>
          <w:sz w:val="26"/>
          <w:szCs w:val="26"/>
        </w:rPr>
        <w:t xml:space="preserve">оставь программу   концерта из произведений, изученных тобою на уроках музыки. Предусмотри в программе выступление хора, ансамбля, солистов, инструменталистов, танцевальной группы 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4.2. Обоснуй выбранное тобою название концерта.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Концерт название_______________________________________________________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______________________________________________________________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Таблица для номеров концерта: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2"/>
        <w:gridCol w:w="2980"/>
        <w:gridCol w:w="2670"/>
      </w:tblGrid>
      <w:tr w:rsidR="00A05407" w:rsidRPr="00A05407" w:rsidTr="00AC2EFD">
        <w:tc>
          <w:tcPr>
            <w:tcW w:w="828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№</w:t>
            </w:r>
          </w:p>
        </w:tc>
        <w:tc>
          <w:tcPr>
            <w:tcW w:w="3092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Название номера</w:t>
            </w:r>
          </w:p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композитор</w:t>
            </w:r>
          </w:p>
        </w:tc>
        <w:tc>
          <w:tcPr>
            <w:tcW w:w="267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  <w:r w:rsidRPr="00A05407">
              <w:rPr>
                <w:sz w:val="26"/>
                <w:szCs w:val="26"/>
              </w:rPr>
              <w:t>исполнители</w:t>
            </w:r>
          </w:p>
        </w:tc>
      </w:tr>
      <w:tr w:rsidR="00A05407" w:rsidRPr="00A05407" w:rsidTr="00AC2EFD">
        <w:tc>
          <w:tcPr>
            <w:tcW w:w="828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092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c>
          <w:tcPr>
            <w:tcW w:w="828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092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c>
          <w:tcPr>
            <w:tcW w:w="828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092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c>
          <w:tcPr>
            <w:tcW w:w="828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092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05407" w:rsidRPr="00A05407" w:rsidTr="00AC2EFD">
        <w:tc>
          <w:tcPr>
            <w:tcW w:w="828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092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auto"/>
          </w:tcPr>
          <w:p w:rsidR="00A05407" w:rsidRPr="00A05407" w:rsidRDefault="00A05407" w:rsidP="00A05407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4.2</w:t>
      </w:r>
      <w:r w:rsidR="001348F0">
        <w:rPr>
          <w:sz w:val="26"/>
          <w:szCs w:val="26"/>
        </w:rPr>
        <w:t>.</w:t>
      </w:r>
      <w:r w:rsidRPr="00A05407">
        <w:rPr>
          <w:sz w:val="26"/>
          <w:szCs w:val="26"/>
        </w:rPr>
        <w:t xml:space="preserve">  Поясните, по какому принципу вы подбирали музыкальные произведения.  Как это отразилось в названии концерта.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  <w:r w:rsidRPr="00A0540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Default="009D2D27" w:rsidP="009D2D27">
      <w:pPr>
        <w:pStyle w:val="Default"/>
        <w:rPr>
          <w:b/>
          <w:bCs/>
          <w:sz w:val="23"/>
          <w:szCs w:val="23"/>
        </w:rPr>
      </w:pPr>
    </w:p>
    <w:p w:rsidR="009D2D27" w:rsidRPr="009D2D27" w:rsidRDefault="009D2D27" w:rsidP="009D2D27">
      <w:pPr>
        <w:pStyle w:val="Default"/>
      </w:pPr>
      <w:r w:rsidRPr="009D2D27">
        <w:rPr>
          <w:b/>
          <w:bCs/>
        </w:rPr>
        <w:lastRenderedPageBreak/>
        <w:t xml:space="preserve">Итоговый тест 6 класс </w:t>
      </w:r>
    </w:p>
    <w:p w:rsidR="009D2D27" w:rsidRPr="009D2D27" w:rsidRDefault="009D2D27" w:rsidP="009D2D27">
      <w:pPr>
        <w:pStyle w:val="Default"/>
      </w:pPr>
      <w:r w:rsidRPr="009D2D27">
        <w:rPr>
          <w:b/>
          <w:bCs/>
        </w:rPr>
        <w:t xml:space="preserve">Класс…………………………Ф.И.-----------------------------------------------------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1</w:t>
      </w:r>
      <w:r w:rsidRPr="009D2D27">
        <w:rPr>
          <w:b/>
          <w:bCs/>
          <w:iCs/>
        </w:rPr>
        <w:t xml:space="preserve">. Автор ста сказочных опер: </w:t>
      </w:r>
    </w:p>
    <w:p w:rsidR="009D2D27" w:rsidRDefault="009D2D27" w:rsidP="009D2D27">
      <w:pPr>
        <w:pStyle w:val="Default"/>
        <w:spacing w:after="37"/>
      </w:pPr>
      <w:r w:rsidRPr="009D2D27">
        <w:t xml:space="preserve">А) И.С. Бах </w:t>
      </w:r>
    </w:p>
    <w:p w:rsidR="009D2D27" w:rsidRDefault="009D2D27" w:rsidP="009D2D27">
      <w:pPr>
        <w:pStyle w:val="Default"/>
        <w:spacing w:after="37"/>
      </w:pPr>
      <w:r w:rsidRPr="009D2D27">
        <w:t xml:space="preserve">В) С.В. Рахманинова </w:t>
      </w:r>
    </w:p>
    <w:p w:rsidR="009D2D27" w:rsidRDefault="009D2D27" w:rsidP="009D2D27">
      <w:pPr>
        <w:pStyle w:val="Default"/>
        <w:spacing w:after="37"/>
      </w:pPr>
      <w:r w:rsidRPr="009D2D27">
        <w:t xml:space="preserve">С) Н.А. Римский-Корсаков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D) П.И. Чайковский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2</w:t>
      </w:r>
      <w:r w:rsidRPr="009D2D27">
        <w:rPr>
          <w:b/>
          <w:bCs/>
          <w:iCs/>
        </w:rPr>
        <w:t xml:space="preserve">. Кто из перечисленных композиторов не относится к числу венских классиков: </w:t>
      </w:r>
    </w:p>
    <w:p w:rsidR="009D2D27" w:rsidRDefault="009D2D27" w:rsidP="009D2D27">
      <w:pPr>
        <w:pStyle w:val="Default"/>
        <w:spacing w:after="37"/>
      </w:pPr>
      <w:r w:rsidRPr="009D2D27">
        <w:t>А) Л. Бетховен</w:t>
      </w:r>
    </w:p>
    <w:p w:rsidR="009D2D27" w:rsidRDefault="009D2D27" w:rsidP="009D2D27">
      <w:pPr>
        <w:pStyle w:val="Default"/>
        <w:spacing w:after="37"/>
      </w:pPr>
      <w:r w:rsidRPr="009D2D27">
        <w:t xml:space="preserve"> В) И.С. Бах </w:t>
      </w:r>
    </w:p>
    <w:p w:rsidR="009D2D27" w:rsidRDefault="009D2D27" w:rsidP="009D2D27">
      <w:pPr>
        <w:pStyle w:val="Default"/>
        <w:spacing w:after="37"/>
      </w:pPr>
      <w:r w:rsidRPr="009D2D27">
        <w:t xml:space="preserve">С) В.А. Моцарт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D) И. Гайдн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3</w:t>
      </w:r>
      <w:r w:rsidRPr="009D2D27">
        <w:rPr>
          <w:b/>
          <w:bCs/>
          <w:iCs/>
        </w:rPr>
        <w:t xml:space="preserve">. Сколько инструментов входит в состав симфонического оркестра: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А) 100 В) 200 С) 20 D) 10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4</w:t>
      </w:r>
      <w:r w:rsidRPr="009D2D27">
        <w:rPr>
          <w:b/>
          <w:bCs/>
          <w:iCs/>
        </w:rPr>
        <w:t xml:space="preserve">. «Рефрен» звучит: </w:t>
      </w:r>
    </w:p>
    <w:p w:rsidR="009D2D27" w:rsidRDefault="009D2D27" w:rsidP="009D2D27">
      <w:pPr>
        <w:pStyle w:val="Default"/>
        <w:spacing w:after="37"/>
      </w:pPr>
      <w:r w:rsidRPr="009D2D27">
        <w:t xml:space="preserve">А) в одночастной форме </w:t>
      </w:r>
    </w:p>
    <w:p w:rsidR="009D2D27" w:rsidRDefault="009D2D27" w:rsidP="009D2D27">
      <w:pPr>
        <w:pStyle w:val="Default"/>
        <w:spacing w:after="37"/>
      </w:pPr>
      <w:r w:rsidRPr="009D2D27">
        <w:t xml:space="preserve">В) в двухчастной форме </w:t>
      </w:r>
    </w:p>
    <w:p w:rsidR="009D2D27" w:rsidRDefault="009D2D27" w:rsidP="009D2D27">
      <w:pPr>
        <w:pStyle w:val="Default"/>
        <w:spacing w:after="37"/>
      </w:pPr>
      <w:r w:rsidRPr="009D2D27">
        <w:t xml:space="preserve">С) в форме рондо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D) в куплетной форме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5</w:t>
      </w:r>
      <w:r w:rsidRPr="009D2D27">
        <w:rPr>
          <w:b/>
          <w:bCs/>
          <w:iCs/>
        </w:rPr>
        <w:t xml:space="preserve">. Кем является И.С. Бах: </w:t>
      </w:r>
    </w:p>
    <w:p w:rsidR="009D2D27" w:rsidRPr="009D2D27" w:rsidRDefault="009D2D27" w:rsidP="009D2D27">
      <w:pPr>
        <w:pStyle w:val="Default"/>
        <w:spacing w:after="37"/>
      </w:pPr>
      <w:r w:rsidRPr="009D2D27">
        <w:t>А) композитором-романтиком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В) основоположником русской классической музыки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С) композитором-философом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D) основателем «Могучей кучки»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6</w:t>
      </w:r>
      <w:r w:rsidRPr="009D2D27">
        <w:rPr>
          <w:b/>
          <w:bCs/>
          <w:iCs/>
        </w:rPr>
        <w:t xml:space="preserve">. Высокий мужской голос: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А) бас      В) тенор      С) сопрано     D) баритон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7</w:t>
      </w:r>
      <w:r w:rsidRPr="009D2D27">
        <w:rPr>
          <w:b/>
          <w:bCs/>
          <w:iCs/>
        </w:rPr>
        <w:t>. «Увертюра» - это: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А) определение темпа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В) название балета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С) оркестровое вступление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D) имя оперного героя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8</w:t>
      </w:r>
      <w:r w:rsidRPr="009D2D27">
        <w:rPr>
          <w:b/>
          <w:bCs/>
          <w:iCs/>
        </w:rPr>
        <w:t xml:space="preserve">. Жанр оперы «Иван Сусанин»: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А) эпическая сказка </w:t>
      </w:r>
      <w:r>
        <w:t xml:space="preserve">      </w:t>
      </w:r>
      <w:r w:rsidRPr="009D2D27">
        <w:t>В) историческая драма</w:t>
      </w:r>
      <w:r>
        <w:t xml:space="preserve">     </w:t>
      </w:r>
      <w:r w:rsidRPr="009D2D27">
        <w:t xml:space="preserve">С) лирика </w:t>
      </w:r>
      <w:r>
        <w:t xml:space="preserve">       </w:t>
      </w:r>
      <w:r w:rsidRPr="009D2D27">
        <w:t xml:space="preserve">D) сатира </w:t>
      </w: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</w:p>
    <w:p w:rsidR="009D2D27" w:rsidRPr="009D2D27" w:rsidRDefault="009D2D27" w:rsidP="009D2D27">
      <w:pPr>
        <w:pStyle w:val="Default"/>
        <w:spacing w:after="37"/>
        <w:rPr>
          <w:b/>
          <w:bCs/>
          <w:iCs/>
        </w:rPr>
      </w:pPr>
      <w:r>
        <w:rPr>
          <w:b/>
          <w:bCs/>
          <w:iCs/>
        </w:rPr>
        <w:t>9</w:t>
      </w:r>
      <w:r w:rsidRPr="009D2D27">
        <w:rPr>
          <w:b/>
          <w:bCs/>
          <w:iCs/>
        </w:rPr>
        <w:t xml:space="preserve">. «Программная музыка» - это: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А) музыка, у которой есть название </w:t>
      </w:r>
    </w:p>
    <w:p w:rsidR="009D2D27" w:rsidRPr="009D2D27" w:rsidRDefault="009D2D27" w:rsidP="009D2D27">
      <w:pPr>
        <w:pStyle w:val="Default"/>
        <w:spacing w:after="37"/>
      </w:pPr>
      <w:r w:rsidRPr="009D2D27">
        <w:t>В) танцевальная музыка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С) музыка к кинофильмам </w:t>
      </w:r>
    </w:p>
    <w:p w:rsidR="009D2D27" w:rsidRPr="009D2D27" w:rsidRDefault="009D2D27" w:rsidP="009D2D27">
      <w:pPr>
        <w:pStyle w:val="Default"/>
        <w:spacing w:after="37"/>
      </w:pPr>
      <w:r w:rsidRPr="009D2D27">
        <w:t xml:space="preserve">D) инструментальная музыка </w:t>
      </w:r>
    </w:p>
    <w:p w:rsidR="009D2D27" w:rsidRDefault="009D2D27" w:rsidP="009D2D27">
      <w:pPr>
        <w:pStyle w:val="Default"/>
        <w:rPr>
          <w:b/>
          <w:bCs/>
          <w:iCs/>
        </w:rPr>
      </w:pPr>
    </w:p>
    <w:p w:rsidR="009D2D27" w:rsidRDefault="009D2D27" w:rsidP="009D2D27">
      <w:pPr>
        <w:pStyle w:val="Default"/>
        <w:rPr>
          <w:b/>
          <w:bCs/>
          <w:iCs/>
        </w:rPr>
      </w:pPr>
      <w:r>
        <w:rPr>
          <w:b/>
          <w:bCs/>
          <w:iCs/>
        </w:rPr>
        <w:lastRenderedPageBreak/>
        <w:t>10</w:t>
      </w:r>
      <w:r w:rsidRPr="009D2D27">
        <w:rPr>
          <w:b/>
          <w:bCs/>
          <w:iCs/>
        </w:rPr>
        <w:t>. Название последней части симфонии:</w:t>
      </w:r>
    </w:p>
    <w:p w:rsidR="009D2D27" w:rsidRPr="009D2D27" w:rsidRDefault="009D2D27" w:rsidP="009D2D27">
      <w:pPr>
        <w:pStyle w:val="Default"/>
      </w:pPr>
      <w:r w:rsidRPr="009D2D27">
        <w:rPr>
          <w:b/>
          <w:bCs/>
          <w:iCs/>
        </w:rPr>
        <w:t xml:space="preserve"> </w:t>
      </w:r>
      <w:r>
        <w:t xml:space="preserve">А) адажио     </w:t>
      </w:r>
      <w:r>
        <w:rPr>
          <w:sz w:val="23"/>
          <w:szCs w:val="23"/>
        </w:rPr>
        <w:t xml:space="preserve">В) финал    С) скерцо    D) аллегро </w:t>
      </w:r>
    </w:p>
    <w:p w:rsidR="009D2D27" w:rsidRPr="009D2D27" w:rsidRDefault="009D2D27" w:rsidP="009D2D27">
      <w:pPr>
        <w:pStyle w:val="Default"/>
        <w:spacing w:after="36"/>
      </w:pPr>
      <w:r>
        <w:rPr>
          <w:b/>
          <w:bCs/>
          <w:iCs/>
        </w:rPr>
        <w:t>11</w:t>
      </w:r>
      <w:r w:rsidRPr="009D2D27">
        <w:rPr>
          <w:b/>
          <w:bCs/>
          <w:iCs/>
        </w:rPr>
        <w:t xml:space="preserve">. Основная тема творчества С.В. Рахманинова: </w:t>
      </w:r>
      <w:r w:rsidRPr="009D2D27">
        <w:t xml:space="preserve">А) сатира В) военная тематика С) тема борьбы D) лирика </w:t>
      </w:r>
    </w:p>
    <w:p w:rsidR="009D2D27" w:rsidRPr="009D2D27" w:rsidRDefault="009D2D27" w:rsidP="009D2D27">
      <w:pPr>
        <w:pStyle w:val="Default"/>
        <w:spacing w:after="36"/>
      </w:pPr>
      <w:r>
        <w:rPr>
          <w:b/>
          <w:bCs/>
          <w:iCs/>
        </w:rPr>
        <w:t>12</w:t>
      </w:r>
      <w:r w:rsidRPr="009D2D27">
        <w:rPr>
          <w:b/>
          <w:bCs/>
          <w:iCs/>
        </w:rPr>
        <w:t xml:space="preserve">. Какой инструмент не относится к духовой группе симфонического оркестра: </w:t>
      </w:r>
      <w:r w:rsidRPr="009D2D27">
        <w:t xml:space="preserve">А) гобой В) виолончель С) кларнет D) фагот </w:t>
      </w:r>
    </w:p>
    <w:p w:rsidR="009D2D27" w:rsidRPr="009D2D27" w:rsidRDefault="009D2D27" w:rsidP="009D2D27">
      <w:pPr>
        <w:pStyle w:val="Default"/>
        <w:spacing w:after="36"/>
      </w:pPr>
      <w:r>
        <w:rPr>
          <w:b/>
          <w:bCs/>
          <w:iCs/>
        </w:rPr>
        <w:t>13</w:t>
      </w:r>
      <w:r w:rsidRPr="009D2D27">
        <w:rPr>
          <w:b/>
          <w:bCs/>
          <w:iCs/>
        </w:rPr>
        <w:t xml:space="preserve">. Какая опера написана П.И. Чайковским: </w:t>
      </w:r>
      <w:r w:rsidRPr="009D2D27">
        <w:t xml:space="preserve">А) «Евгений Онегин» В) «Иван Сусанин» С) «Борис Годунов» D) «Дон Жуан» </w:t>
      </w:r>
    </w:p>
    <w:p w:rsidR="009D2D27" w:rsidRPr="009D2D27" w:rsidRDefault="009D2D27" w:rsidP="009D2D27">
      <w:pPr>
        <w:pStyle w:val="Default"/>
        <w:spacing w:after="36"/>
      </w:pPr>
      <w:r>
        <w:rPr>
          <w:b/>
          <w:bCs/>
          <w:iCs/>
        </w:rPr>
        <w:t>14</w:t>
      </w:r>
      <w:r w:rsidRPr="009D2D27">
        <w:rPr>
          <w:b/>
          <w:bCs/>
          <w:iCs/>
        </w:rPr>
        <w:t xml:space="preserve">. Какого инструмента нет в народном оркестре: </w:t>
      </w:r>
      <w:r w:rsidRPr="009D2D27">
        <w:t xml:space="preserve">А) баяна В) треугольника С) валторны D) домбры </w:t>
      </w:r>
    </w:p>
    <w:p w:rsidR="009D2D27" w:rsidRPr="009D2D27" w:rsidRDefault="009D2D27" w:rsidP="009D2D27">
      <w:pPr>
        <w:pStyle w:val="Default"/>
        <w:spacing w:after="36"/>
      </w:pPr>
      <w:r>
        <w:rPr>
          <w:b/>
          <w:bCs/>
          <w:iCs/>
        </w:rPr>
        <w:t>15</w:t>
      </w:r>
      <w:r w:rsidRPr="009D2D27">
        <w:rPr>
          <w:b/>
          <w:bCs/>
          <w:iCs/>
        </w:rPr>
        <w:t xml:space="preserve">. Основная тема творчества Л.В. Бетховена: </w:t>
      </w:r>
      <w:r w:rsidRPr="009D2D27">
        <w:t xml:space="preserve">А) лирика В) борьба С) жанровые сценки D) сатира </w:t>
      </w:r>
    </w:p>
    <w:p w:rsidR="009D2D27" w:rsidRPr="009D2D27" w:rsidRDefault="009D2D27" w:rsidP="009D2D27">
      <w:pPr>
        <w:pStyle w:val="Default"/>
        <w:spacing w:after="36"/>
      </w:pPr>
      <w:r>
        <w:rPr>
          <w:b/>
          <w:bCs/>
          <w:iCs/>
        </w:rPr>
        <w:t>16</w:t>
      </w:r>
      <w:r w:rsidRPr="009D2D27">
        <w:rPr>
          <w:b/>
          <w:bCs/>
          <w:iCs/>
        </w:rPr>
        <w:t xml:space="preserve">. Опера, написанная В.А. Моцартом: </w:t>
      </w:r>
      <w:r w:rsidRPr="009D2D27">
        <w:t xml:space="preserve">А) «Снегурочка» В) «Война и мир» С) «Алеко» D) «Свадьба Фигаро» </w:t>
      </w:r>
    </w:p>
    <w:p w:rsidR="009D2D27" w:rsidRPr="009D2D27" w:rsidRDefault="009D2D27" w:rsidP="009D2D27">
      <w:pPr>
        <w:pStyle w:val="Default"/>
        <w:spacing w:after="36"/>
      </w:pPr>
      <w:r>
        <w:rPr>
          <w:b/>
          <w:bCs/>
          <w:iCs/>
        </w:rPr>
        <w:t>17</w:t>
      </w:r>
      <w:r w:rsidRPr="009D2D27">
        <w:rPr>
          <w:b/>
          <w:bCs/>
          <w:iCs/>
        </w:rPr>
        <w:t xml:space="preserve">. «Мажор» - это: </w:t>
      </w:r>
      <w:r w:rsidRPr="009D2D27">
        <w:t xml:space="preserve">А) грустный лад В) название оперы С) веселый лад D) переменный лад </w:t>
      </w:r>
    </w:p>
    <w:p w:rsidR="009D2D27" w:rsidRPr="009D2D27" w:rsidRDefault="009D2D27" w:rsidP="009D2D27">
      <w:pPr>
        <w:pStyle w:val="Default"/>
      </w:pPr>
      <w:r>
        <w:rPr>
          <w:b/>
          <w:bCs/>
          <w:iCs/>
        </w:rPr>
        <w:t>18</w:t>
      </w:r>
      <w:r w:rsidRPr="009D2D27">
        <w:rPr>
          <w:b/>
          <w:bCs/>
          <w:iCs/>
        </w:rPr>
        <w:t xml:space="preserve">. Какого номера нет в опере: </w:t>
      </w:r>
      <w:r w:rsidRPr="009D2D27">
        <w:t xml:space="preserve">А) арии В) па-де-де С) дуэта D) ансамбля </w:t>
      </w:r>
    </w:p>
    <w:p w:rsidR="009D2D27" w:rsidRPr="009D2D27" w:rsidRDefault="009D2D27" w:rsidP="009D2D27">
      <w:pPr>
        <w:pStyle w:val="Default"/>
      </w:pPr>
    </w:p>
    <w:p w:rsidR="009D2D27" w:rsidRPr="009D2D27" w:rsidRDefault="009D2D27" w:rsidP="009D2D27">
      <w:pPr>
        <w:pStyle w:val="Default"/>
      </w:pPr>
      <w:r w:rsidRPr="009D2D27">
        <w:rPr>
          <w:b/>
          <w:bCs/>
        </w:rPr>
        <w:t xml:space="preserve">Ответы на итоговый тест </w:t>
      </w:r>
    </w:p>
    <w:p w:rsidR="009D2D27" w:rsidRPr="009D2D27" w:rsidRDefault="009D2D27" w:rsidP="009D2D27">
      <w:pPr>
        <w:pStyle w:val="Default"/>
      </w:pPr>
      <w:r w:rsidRPr="009D2D27">
        <w:rPr>
          <w:b/>
          <w:bCs/>
        </w:rPr>
        <w:t xml:space="preserve">6 класс </w:t>
      </w:r>
    </w:p>
    <w:p w:rsidR="009D2D27" w:rsidRPr="009D2D27" w:rsidRDefault="009D2D27" w:rsidP="009D2D27">
      <w:pPr>
        <w:pStyle w:val="Default"/>
        <w:spacing w:after="27"/>
      </w:pPr>
      <w:r w:rsidRPr="009D2D27">
        <w:t xml:space="preserve">1. С </w:t>
      </w:r>
    </w:p>
    <w:p w:rsidR="009D2D27" w:rsidRPr="009D2D27" w:rsidRDefault="009D2D27" w:rsidP="009D2D27">
      <w:pPr>
        <w:pStyle w:val="Default"/>
      </w:pPr>
      <w:r w:rsidRPr="009D2D27">
        <w:t xml:space="preserve">2. В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А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С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С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В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С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В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А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В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D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В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А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С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D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В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А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D </w:t>
      </w:r>
    </w:p>
    <w:p w:rsidR="009D2D27" w:rsidRDefault="009D2D27" w:rsidP="009D2D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С </w:t>
      </w:r>
    </w:p>
    <w:p w:rsidR="009D2D27" w:rsidRDefault="009D2D27" w:rsidP="009D2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В </w:t>
      </w:r>
    </w:p>
    <w:p w:rsidR="009D2D27" w:rsidRDefault="009D2D27" w:rsidP="009D2D27">
      <w:pPr>
        <w:pStyle w:val="Default"/>
        <w:rPr>
          <w:sz w:val="23"/>
          <w:szCs w:val="23"/>
        </w:rPr>
      </w:pPr>
    </w:p>
    <w:p w:rsidR="009D2D27" w:rsidRDefault="009D2D27" w:rsidP="009D2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оценок. </w:t>
      </w:r>
    </w:p>
    <w:p w:rsidR="009D2D27" w:rsidRDefault="009D2D27" w:rsidP="009D2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Ошибки: 0-2 – «5» </w:t>
      </w:r>
    </w:p>
    <w:p w:rsidR="009D2D27" w:rsidRDefault="009D2D27" w:rsidP="009D2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3-5 – «4» </w:t>
      </w:r>
    </w:p>
    <w:p w:rsidR="009D2D27" w:rsidRDefault="009D2D27" w:rsidP="009D2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6-9 – «3» </w:t>
      </w:r>
    </w:p>
    <w:p w:rsidR="00A05407" w:rsidRPr="00A05407" w:rsidRDefault="009D2D27" w:rsidP="009D2D27">
      <w:pPr>
        <w:pStyle w:val="a3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    10 и более – «2»</w:t>
      </w: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A05407" w:rsidRPr="00A05407" w:rsidRDefault="00A05407" w:rsidP="00A05407">
      <w:pPr>
        <w:pStyle w:val="a3"/>
        <w:jc w:val="both"/>
        <w:rPr>
          <w:sz w:val="26"/>
          <w:szCs w:val="26"/>
        </w:rPr>
      </w:pPr>
    </w:p>
    <w:p w:rsidR="0050032D" w:rsidRPr="00A05407" w:rsidRDefault="0050032D" w:rsidP="00A05407">
      <w:pPr>
        <w:pStyle w:val="a3"/>
        <w:jc w:val="both"/>
        <w:rPr>
          <w:sz w:val="26"/>
          <w:szCs w:val="26"/>
        </w:rPr>
      </w:pPr>
    </w:p>
    <w:sectPr w:rsidR="0050032D" w:rsidRPr="00A05407" w:rsidSect="005A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B2B"/>
    <w:multiLevelType w:val="hybridMultilevel"/>
    <w:tmpl w:val="7E96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13ED2"/>
    <w:multiLevelType w:val="hybridMultilevel"/>
    <w:tmpl w:val="79F62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E1578"/>
    <w:multiLevelType w:val="multilevel"/>
    <w:tmpl w:val="B5FCF3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BE04BD2"/>
    <w:multiLevelType w:val="hybridMultilevel"/>
    <w:tmpl w:val="EFCE7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E321E"/>
    <w:multiLevelType w:val="hybridMultilevel"/>
    <w:tmpl w:val="D666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23264"/>
    <w:multiLevelType w:val="hybridMultilevel"/>
    <w:tmpl w:val="A4AAB59A"/>
    <w:lvl w:ilvl="0" w:tplc="2844298C">
      <w:start w:val="2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13F83"/>
    <w:multiLevelType w:val="hybridMultilevel"/>
    <w:tmpl w:val="8D84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407"/>
    <w:rsid w:val="00017143"/>
    <w:rsid w:val="00047E64"/>
    <w:rsid w:val="00055798"/>
    <w:rsid w:val="000C4229"/>
    <w:rsid w:val="001348F0"/>
    <w:rsid w:val="002B365E"/>
    <w:rsid w:val="0050032D"/>
    <w:rsid w:val="005A123C"/>
    <w:rsid w:val="00753529"/>
    <w:rsid w:val="009D2D27"/>
    <w:rsid w:val="00A05407"/>
    <w:rsid w:val="00B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05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0540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5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locked/>
    <w:rsid w:val="0075352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2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17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2239</Words>
  <Characters>12766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user</cp:lastModifiedBy>
  <cp:revision>14</cp:revision>
  <dcterms:created xsi:type="dcterms:W3CDTF">2018-03-10T20:07:00Z</dcterms:created>
  <dcterms:modified xsi:type="dcterms:W3CDTF">2019-08-05T08:34:00Z</dcterms:modified>
</cp:coreProperties>
</file>